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07EE0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>PKP Polskie Linie Kolejowe S.A.</w:t>
      </w:r>
    </w:p>
    <w:p w14:paraId="6AA02765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>Zakład Linii Kolejowych</w:t>
      </w:r>
    </w:p>
    <w:p w14:paraId="1D144D99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>W Wałbrzychu</w:t>
      </w:r>
    </w:p>
    <w:p w14:paraId="2EF19C62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 xml:space="preserve">Dział Dróg Kolejowych i Ochrony </w:t>
      </w:r>
    </w:p>
    <w:p w14:paraId="06091F1E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>Środowiska</w:t>
      </w:r>
    </w:p>
    <w:p w14:paraId="26FB6843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>ul. Parkowa 9, 58-302 Wałbrzych</w:t>
      </w:r>
    </w:p>
    <w:p w14:paraId="15DBAC2F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 xml:space="preserve">tel. </w:t>
      </w:r>
      <w:r w:rsidRPr="00C123F7">
        <w:rPr>
          <w:rFonts w:ascii="Arial" w:hAnsi="Arial" w:cs="Arial"/>
          <w:b/>
          <w:sz w:val="16"/>
          <w:szCs w:val="16"/>
          <w:lang w:val="en-US"/>
        </w:rPr>
        <w:t xml:space="preserve"> 48 74 637 47 47</w:t>
      </w:r>
    </w:p>
    <w:p w14:paraId="27693262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  <w:lang w:val="en-US"/>
        </w:rPr>
      </w:pPr>
      <w:hyperlink r:id="rId8" w:history="1">
        <w:r w:rsidRPr="00C123F7">
          <w:rPr>
            <w:rFonts w:ascii="Arial" w:hAnsi="Arial" w:cs="Arial"/>
            <w:b/>
            <w:color w:val="0000FF"/>
            <w:sz w:val="16"/>
            <w:szCs w:val="16"/>
            <w:u w:val="single"/>
            <w:lang w:val="en-US"/>
          </w:rPr>
          <w:t>Iwona Ulman@plk-sa.pl</w:t>
        </w:r>
      </w:hyperlink>
    </w:p>
    <w:p w14:paraId="09BEB2FF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sz w:val="16"/>
          <w:szCs w:val="16"/>
          <w:lang w:val="en-US"/>
        </w:rPr>
      </w:pPr>
      <w:r w:rsidRPr="00C123F7">
        <w:rPr>
          <w:rFonts w:ascii="Arial" w:hAnsi="Arial" w:cs="Arial"/>
          <w:sz w:val="16"/>
          <w:szCs w:val="16"/>
          <w:lang w:val="en-US"/>
        </w:rPr>
        <w:t>www.plk-sa.pl</w:t>
      </w:r>
    </w:p>
    <w:p w14:paraId="73E5887F" w14:textId="1DA88D95" w:rsidR="00625770" w:rsidRPr="00E71042" w:rsidRDefault="009B63D5" w:rsidP="002E1D96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i/>
          <w:szCs w:val="18"/>
          <w:lang w:eastAsia="pl-PL"/>
        </w:rPr>
      </w:pPr>
      <w:r>
        <w:rPr>
          <w:rFonts w:ascii="Arial" w:eastAsia="Times New Roman" w:hAnsi="Arial" w:cs="Arial"/>
          <w:i/>
          <w:szCs w:val="18"/>
          <w:lang w:eastAsia="pl-PL"/>
        </w:rPr>
        <w:t>Wałbrzych,</w:t>
      </w:r>
      <w:r w:rsidR="00DA77ED">
        <w:rPr>
          <w:rFonts w:ascii="Arial" w:eastAsia="Times New Roman" w:hAnsi="Arial" w:cs="Arial"/>
          <w:i/>
          <w:szCs w:val="18"/>
          <w:lang w:eastAsia="pl-PL"/>
        </w:rPr>
        <w:t>01</w:t>
      </w:r>
      <w:r w:rsidR="00226ED0">
        <w:rPr>
          <w:rFonts w:ascii="Arial" w:eastAsia="Times New Roman" w:hAnsi="Arial" w:cs="Arial"/>
          <w:i/>
          <w:szCs w:val="18"/>
          <w:lang w:eastAsia="pl-PL"/>
        </w:rPr>
        <w:t>.</w:t>
      </w:r>
      <w:r w:rsidR="00FB38A0">
        <w:rPr>
          <w:rFonts w:ascii="Arial" w:eastAsia="Times New Roman" w:hAnsi="Arial" w:cs="Arial"/>
          <w:i/>
          <w:szCs w:val="18"/>
          <w:lang w:eastAsia="pl-PL"/>
        </w:rPr>
        <w:t>0</w:t>
      </w:r>
      <w:r w:rsidR="00DA77ED">
        <w:rPr>
          <w:rFonts w:ascii="Arial" w:eastAsia="Times New Roman" w:hAnsi="Arial" w:cs="Arial"/>
          <w:i/>
          <w:szCs w:val="18"/>
          <w:lang w:eastAsia="pl-PL"/>
        </w:rPr>
        <w:t>4</w:t>
      </w:r>
      <w:r w:rsidR="00D316A5">
        <w:rPr>
          <w:rFonts w:ascii="Arial" w:eastAsia="Times New Roman" w:hAnsi="Arial" w:cs="Arial"/>
          <w:i/>
          <w:szCs w:val="18"/>
          <w:lang w:eastAsia="pl-PL"/>
        </w:rPr>
        <w:t>.</w:t>
      </w:r>
      <w:r w:rsidR="002E1D96">
        <w:rPr>
          <w:rFonts w:ascii="Arial" w:eastAsia="Times New Roman" w:hAnsi="Arial" w:cs="Arial"/>
          <w:i/>
          <w:szCs w:val="18"/>
          <w:lang w:eastAsia="pl-PL"/>
        </w:rPr>
        <w:t>202</w:t>
      </w:r>
      <w:r w:rsidR="00FB38A0">
        <w:rPr>
          <w:rFonts w:ascii="Arial" w:eastAsia="Times New Roman" w:hAnsi="Arial" w:cs="Arial"/>
          <w:i/>
          <w:szCs w:val="18"/>
          <w:lang w:eastAsia="pl-PL"/>
        </w:rPr>
        <w:t>6</w:t>
      </w:r>
      <w:r w:rsidR="002E1D96">
        <w:rPr>
          <w:rFonts w:ascii="Arial" w:eastAsia="Times New Roman" w:hAnsi="Arial" w:cs="Arial"/>
          <w:i/>
          <w:szCs w:val="18"/>
          <w:lang w:eastAsia="pl-PL"/>
        </w:rPr>
        <w:t xml:space="preserve"> r.</w:t>
      </w:r>
    </w:p>
    <w:p w14:paraId="47B26241" w14:textId="005A6666" w:rsidR="00625770" w:rsidRPr="006F0035" w:rsidRDefault="00F051BE" w:rsidP="00E7104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Cs w:val="18"/>
          <w:lang w:eastAsia="pl-PL"/>
        </w:rPr>
      </w:pPr>
      <w:r>
        <w:rPr>
          <w:rFonts w:ascii="Arial" w:eastAsia="Times New Roman" w:hAnsi="Arial" w:cs="Arial"/>
          <w:i/>
          <w:szCs w:val="18"/>
          <w:lang w:eastAsia="pl-PL"/>
        </w:rPr>
        <w:t xml:space="preserve">   </w:t>
      </w:r>
      <w:r w:rsidR="006F0035" w:rsidRPr="006F0035">
        <w:rPr>
          <w:rFonts w:ascii="Arial" w:eastAsia="Times New Roman" w:hAnsi="Arial" w:cs="Arial"/>
          <w:i/>
          <w:szCs w:val="18"/>
          <w:lang w:eastAsia="pl-PL"/>
        </w:rPr>
        <w:t>IZ23D</w:t>
      </w:r>
      <w:r w:rsidR="00A346DD">
        <w:rPr>
          <w:rFonts w:ascii="Arial" w:eastAsia="Times New Roman" w:hAnsi="Arial" w:cs="Arial"/>
          <w:i/>
          <w:szCs w:val="18"/>
          <w:lang w:eastAsia="pl-PL"/>
        </w:rPr>
        <w:t>K</w:t>
      </w:r>
      <w:r w:rsidR="002E1D96" w:rsidRPr="006F0035">
        <w:rPr>
          <w:rFonts w:ascii="Arial" w:eastAsia="Times New Roman" w:hAnsi="Arial" w:cs="Arial"/>
          <w:i/>
          <w:szCs w:val="18"/>
          <w:lang w:eastAsia="pl-PL"/>
        </w:rPr>
        <w:t>.</w:t>
      </w:r>
      <w:r w:rsidR="00B026BF">
        <w:rPr>
          <w:rFonts w:ascii="Arial" w:eastAsia="Times New Roman" w:hAnsi="Arial" w:cs="Arial"/>
          <w:i/>
          <w:szCs w:val="18"/>
          <w:lang w:eastAsia="pl-PL"/>
        </w:rPr>
        <w:t>51</w:t>
      </w:r>
      <w:r w:rsidR="009932E7">
        <w:rPr>
          <w:rFonts w:ascii="Arial" w:eastAsia="Times New Roman" w:hAnsi="Arial" w:cs="Arial"/>
          <w:i/>
          <w:szCs w:val="18"/>
          <w:lang w:eastAsia="pl-PL"/>
        </w:rPr>
        <w:t>5</w:t>
      </w:r>
      <w:r w:rsidR="00341615">
        <w:rPr>
          <w:rFonts w:ascii="Arial" w:eastAsia="Times New Roman" w:hAnsi="Arial" w:cs="Arial"/>
          <w:i/>
          <w:szCs w:val="18"/>
          <w:lang w:eastAsia="pl-PL"/>
        </w:rPr>
        <w:t>.</w:t>
      </w:r>
      <w:r w:rsidR="00DA77ED">
        <w:rPr>
          <w:rFonts w:ascii="Arial" w:eastAsia="Times New Roman" w:hAnsi="Arial" w:cs="Arial"/>
          <w:i/>
          <w:szCs w:val="18"/>
          <w:lang w:eastAsia="pl-PL"/>
        </w:rPr>
        <w:t>34</w:t>
      </w:r>
      <w:r w:rsidR="00610331">
        <w:rPr>
          <w:rFonts w:ascii="Arial" w:eastAsia="Times New Roman" w:hAnsi="Arial" w:cs="Arial"/>
          <w:i/>
          <w:szCs w:val="18"/>
          <w:lang w:eastAsia="pl-PL"/>
        </w:rPr>
        <w:t>.</w:t>
      </w:r>
      <w:r w:rsidR="00B026BF">
        <w:rPr>
          <w:rFonts w:ascii="Arial" w:eastAsia="Times New Roman" w:hAnsi="Arial" w:cs="Arial"/>
          <w:i/>
          <w:szCs w:val="18"/>
          <w:lang w:eastAsia="pl-PL"/>
        </w:rPr>
        <w:t>202</w:t>
      </w:r>
      <w:r w:rsidR="00FB38A0">
        <w:rPr>
          <w:rFonts w:ascii="Arial" w:eastAsia="Times New Roman" w:hAnsi="Arial" w:cs="Arial"/>
          <w:i/>
          <w:szCs w:val="18"/>
          <w:lang w:eastAsia="pl-PL"/>
        </w:rPr>
        <w:t>6</w:t>
      </w:r>
      <w:r w:rsidR="006C2C8C">
        <w:rPr>
          <w:rFonts w:ascii="Arial" w:eastAsia="Times New Roman" w:hAnsi="Arial" w:cs="Arial"/>
          <w:i/>
          <w:szCs w:val="18"/>
          <w:lang w:eastAsia="pl-PL"/>
        </w:rPr>
        <w:t>.</w:t>
      </w:r>
      <w:r w:rsidR="009B63D5">
        <w:rPr>
          <w:rFonts w:ascii="Arial" w:eastAsia="Times New Roman" w:hAnsi="Arial" w:cs="Arial"/>
          <w:i/>
          <w:szCs w:val="18"/>
          <w:lang w:eastAsia="pl-PL"/>
        </w:rPr>
        <w:t>IU</w:t>
      </w:r>
    </w:p>
    <w:p w14:paraId="217023AB" w14:textId="77777777" w:rsidR="008E1E1A" w:rsidRPr="007142F8" w:rsidRDefault="007142F8" w:rsidP="00E71042">
      <w:pPr>
        <w:autoSpaceDE w:val="0"/>
        <w:autoSpaceDN w:val="0"/>
        <w:adjustRightInd w:val="0"/>
        <w:spacing w:before="1200" w:after="1200" w:line="360" w:lineRule="auto"/>
        <w:ind w:left="-425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7142F8">
        <w:rPr>
          <w:rFonts w:ascii="Arial" w:eastAsia="Times New Roman" w:hAnsi="Arial" w:cs="Arial"/>
          <w:b/>
          <w:sz w:val="32"/>
          <w:szCs w:val="32"/>
          <w:lang w:eastAsia="pl-PL"/>
        </w:rPr>
        <w:t>OPIS PRZEDMIOTU ZAMÓWIENIA</w:t>
      </w:r>
    </w:p>
    <w:p w14:paraId="6615189B" w14:textId="41B81860" w:rsidR="00F051BE" w:rsidRDefault="007142F8" w:rsidP="00F051BE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b/>
          <w:lang w:eastAsia="pl-PL"/>
        </w:rPr>
      </w:pP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Nazwa zamówienia</w:t>
      </w:r>
      <w:r w:rsidR="00122543" w:rsidRPr="00122543">
        <w:rPr>
          <w:rFonts w:ascii="Arial" w:eastAsia="Times New Roman" w:hAnsi="Arial" w:cs="Arial"/>
          <w:b/>
          <w:lang w:eastAsia="pl-PL"/>
        </w:rPr>
        <w:t xml:space="preserve">: </w:t>
      </w:r>
      <w:r w:rsidR="006C53D5" w:rsidRPr="00C96817">
        <w:rPr>
          <w:rFonts w:ascii="Arial" w:eastAsia="Times New Roman" w:hAnsi="Arial" w:cs="Arial"/>
          <w:b/>
          <w:sz w:val="24"/>
          <w:szCs w:val="24"/>
          <w:lang w:eastAsia="pl-PL"/>
        </w:rPr>
        <w:t>„</w:t>
      </w:r>
      <w:bookmarkStart w:id="0" w:name="_Hlk191450291"/>
      <w:r w:rsidR="006C53D5" w:rsidRPr="00C96817">
        <w:rPr>
          <w:rFonts w:ascii="Arial" w:eastAsia="Times New Roman" w:hAnsi="Arial" w:cs="Arial"/>
          <w:b/>
          <w:sz w:val="24"/>
          <w:szCs w:val="24"/>
          <w:lang w:eastAsia="pl-PL"/>
        </w:rPr>
        <w:t>Zakup i dostawa</w:t>
      </w:r>
      <w:r w:rsidR="00B7413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bookmarkStart w:id="1" w:name="_Hlk193964043"/>
      <w:r w:rsidR="009932E7" w:rsidRPr="00D138C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materiałów niezbędnych do remontu </w:t>
      </w:r>
      <w:r w:rsidR="007F6588" w:rsidRPr="00D138C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nastawni </w:t>
      </w:r>
      <w:r w:rsidR="00CA5E2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wykonawczej w Jerzmankach</w:t>
      </w:r>
      <w:r w:rsidR="007F658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bookmarkEnd w:id="1"/>
      <w:r w:rsidR="007D2FF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na terenie działania </w:t>
      </w:r>
      <w:r w:rsidR="007D2FFF" w:rsidRPr="007D2FFF">
        <w:rPr>
          <w:rFonts w:ascii="Arial" w:eastAsia="Times New Roman" w:hAnsi="Arial" w:cs="Arial"/>
          <w:b/>
          <w:sz w:val="24"/>
          <w:szCs w:val="24"/>
          <w:lang w:eastAsia="pl-PL"/>
        </w:rPr>
        <w:t>Zakład</w:t>
      </w:r>
      <w:r w:rsidR="00C516C7">
        <w:rPr>
          <w:rFonts w:ascii="Arial" w:eastAsia="Times New Roman" w:hAnsi="Arial" w:cs="Arial"/>
          <w:b/>
          <w:sz w:val="24"/>
          <w:szCs w:val="24"/>
          <w:lang w:eastAsia="pl-PL"/>
        </w:rPr>
        <w:t>u</w:t>
      </w:r>
      <w:r w:rsidR="007D2FFF" w:rsidRPr="007D2FF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Linii Kolejowych w</w:t>
      </w:r>
      <w:r w:rsidR="00627F1B">
        <w:rPr>
          <w:rFonts w:ascii="Arial" w:eastAsia="Times New Roman" w:hAnsi="Arial" w:cs="Arial"/>
          <w:b/>
          <w:sz w:val="24"/>
          <w:szCs w:val="24"/>
          <w:lang w:eastAsia="pl-PL"/>
        </w:rPr>
        <w:t> </w:t>
      </w:r>
      <w:r w:rsidR="007D2FFF" w:rsidRPr="007D2FFF">
        <w:rPr>
          <w:rFonts w:ascii="Arial" w:eastAsia="Times New Roman" w:hAnsi="Arial" w:cs="Arial"/>
          <w:b/>
          <w:sz w:val="24"/>
          <w:szCs w:val="24"/>
          <w:lang w:eastAsia="pl-PL"/>
        </w:rPr>
        <w:t>Wałbrzychu</w:t>
      </w:r>
      <w:bookmarkEnd w:id="0"/>
      <w:r w:rsidR="005A4AA6">
        <w:rPr>
          <w:rFonts w:ascii="Arial" w:eastAsia="Times New Roman" w:hAnsi="Arial" w:cs="Arial"/>
          <w:b/>
          <w:sz w:val="24"/>
          <w:szCs w:val="24"/>
          <w:lang w:eastAsia="pl-PL"/>
        </w:rPr>
        <w:t>”</w:t>
      </w:r>
    </w:p>
    <w:p w14:paraId="525DE912" w14:textId="77777777" w:rsidR="007142F8" w:rsidRPr="00F051BE" w:rsidRDefault="007142F8" w:rsidP="00F051BE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Zamawiający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8B31BA" w:rsidRPr="008B31BA">
        <w:rPr>
          <w:rFonts w:ascii="Arial" w:eastAsia="Times New Roman" w:hAnsi="Arial" w:cs="Arial"/>
          <w:sz w:val="24"/>
          <w:szCs w:val="24"/>
          <w:lang w:eastAsia="pl-PL"/>
        </w:rPr>
        <w:t xml:space="preserve">PKP Polskie Linie Kolejowe S.A. Zakład Linii Kolejowych w Wałbrzychu </w:t>
      </w:r>
      <w:r w:rsidR="008B31BA" w:rsidRPr="008B31BA">
        <w:rPr>
          <w:rFonts w:ascii="Arial" w:eastAsia="Times New Roman" w:hAnsi="Arial" w:cs="Arial"/>
          <w:sz w:val="24"/>
          <w:szCs w:val="24"/>
          <w:lang w:eastAsia="pl-PL"/>
        </w:rPr>
        <w:br/>
        <w:t>58-302 Wałbrzych, ul. Parkowa 9</w:t>
      </w:r>
    </w:p>
    <w:p w14:paraId="77C32D8E" w14:textId="77777777" w:rsidR="007142F8" w:rsidRPr="008D7051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Rodzaj zamówienia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Pr="007142F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0286F">
        <w:rPr>
          <w:rFonts w:ascii="Arial" w:eastAsia="Times New Roman" w:hAnsi="Arial" w:cs="Arial"/>
          <w:lang w:eastAsia="pl-PL"/>
        </w:rPr>
        <w:t>Dostawa</w:t>
      </w:r>
    </w:p>
    <w:p w14:paraId="15B78E82" w14:textId="4625A05C" w:rsidR="003A6146" w:rsidRDefault="007142F8" w:rsidP="008D7051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kern w:val="1"/>
          <w:lang w:eastAsia="hi-IN" w:bidi="hi-IN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Kod CPV</w:t>
      </w:r>
      <w:r w:rsidR="00B1740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: </w:t>
      </w:r>
      <w:r w:rsidR="00D767FA">
        <w:rPr>
          <w:rFonts w:ascii="Arial" w:eastAsia="Times New Roman" w:hAnsi="Arial" w:cs="Arial"/>
          <w:b/>
          <w:sz w:val="24"/>
          <w:szCs w:val="24"/>
          <w:lang w:eastAsia="pl-PL"/>
        </w:rPr>
        <w:t>44190000</w:t>
      </w:r>
      <w:r w:rsidR="00A0797B">
        <w:rPr>
          <w:rFonts w:ascii="Arial" w:eastAsia="Times New Roman" w:hAnsi="Arial" w:cs="Arial"/>
          <w:b/>
          <w:sz w:val="24"/>
          <w:szCs w:val="24"/>
          <w:lang w:eastAsia="pl-PL"/>
        </w:rPr>
        <w:t>-8</w:t>
      </w:r>
    </w:p>
    <w:p w14:paraId="3DE2D6AF" w14:textId="77777777" w:rsidR="008D7051" w:rsidRPr="008D7051" w:rsidRDefault="008D7051" w:rsidP="008D7051">
      <w:pPr>
        <w:spacing w:before="840" w:after="0" w:line="360" w:lineRule="auto"/>
        <w:jc w:val="right"/>
        <w:rPr>
          <w:rFonts w:ascii="Arial" w:hAnsi="Arial" w:cs="Arial"/>
          <w:sz w:val="20"/>
          <w:szCs w:val="20"/>
        </w:rPr>
      </w:pPr>
      <w:r w:rsidRPr="008D7051">
        <w:rPr>
          <w:rFonts w:ascii="Arial" w:hAnsi="Arial" w:cs="Arial"/>
          <w:sz w:val="20"/>
          <w:szCs w:val="20"/>
        </w:rPr>
        <w:t>ZAAKCEPTOWAŁ</w:t>
      </w:r>
    </w:p>
    <w:p w14:paraId="4252E006" w14:textId="77777777" w:rsidR="00110499" w:rsidRDefault="00110499" w:rsidP="008D7051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14:paraId="006927F7" w14:textId="77777777" w:rsidR="00110499" w:rsidRPr="008D7051" w:rsidRDefault="00110499" w:rsidP="008D7051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14:paraId="5D2EE3C7" w14:textId="77777777" w:rsidR="008D7051" w:rsidRDefault="008D7051" w:rsidP="008D7051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8D7051">
        <w:rPr>
          <w:rFonts w:ascii="Arial" w:hAnsi="Arial" w:cs="Arial"/>
          <w:sz w:val="20"/>
          <w:szCs w:val="20"/>
        </w:rPr>
        <w:t>Data, podpis kierującego Organizacją merytoryczną</w:t>
      </w:r>
    </w:p>
    <w:p w14:paraId="04B97300" w14:textId="77777777" w:rsidR="0013159C" w:rsidRDefault="0013159C" w:rsidP="00E71042">
      <w:pPr>
        <w:spacing w:before="840" w:after="0" w:line="360" w:lineRule="auto"/>
        <w:rPr>
          <w:rFonts w:ascii="Arial" w:hAnsi="Arial" w:cs="Arial"/>
          <w:sz w:val="20"/>
          <w:szCs w:val="20"/>
        </w:rPr>
      </w:pPr>
    </w:p>
    <w:p w14:paraId="6AE53A36" w14:textId="75BD92E6" w:rsidR="0025604B" w:rsidRDefault="008542C9" w:rsidP="00E71042">
      <w:pPr>
        <w:spacing w:before="840" w:after="0" w:line="360" w:lineRule="auto"/>
        <w:rPr>
          <w:rFonts w:ascii="Arial" w:hAnsi="Arial" w:cs="Arial"/>
          <w:sz w:val="20"/>
          <w:szCs w:val="20"/>
        </w:rPr>
      </w:pPr>
      <w:r w:rsidRPr="0025604B">
        <w:rPr>
          <w:rFonts w:ascii="Arial" w:hAnsi="Arial" w:cs="Arial"/>
          <w:sz w:val="20"/>
          <w:szCs w:val="20"/>
        </w:rPr>
        <w:t>Opracował</w:t>
      </w:r>
      <w:r w:rsidR="002E434E" w:rsidRPr="0025604B">
        <w:rPr>
          <w:rFonts w:ascii="Arial" w:hAnsi="Arial" w:cs="Arial"/>
          <w:sz w:val="20"/>
          <w:szCs w:val="20"/>
        </w:rPr>
        <w:t>a</w:t>
      </w:r>
      <w:r w:rsidRPr="0025604B">
        <w:rPr>
          <w:rFonts w:ascii="Arial" w:hAnsi="Arial" w:cs="Arial"/>
          <w:sz w:val="20"/>
          <w:szCs w:val="20"/>
        </w:rPr>
        <w:t xml:space="preserve">: </w:t>
      </w:r>
    </w:p>
    <w:p w14:paraId="76F70793" w14:textId="77777777" w:rsidR="0025604B" w:rsidRPr="008D7051" w:rsidRDefault="002A402D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Iwona Ulman</w:t>
      </w:r>
    </w:p>
    <w:p w14:paraId="7DEA8A36" w14:textId="77777777" w:rsidR="008542C9" w:rsidRPr="008D7051" w:rsidRDefault="0025604B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D7051">
        <w:rPr>
          <w:rFonts w:ascii="Arial" w:hAnsi="Arial" w:cs="Arial"/>
          <w:sz w:val="20"/>
          <w:szCs w:val="20"/>
        </w:rPr>
        <w:t>tel.</w:t>
      </w:r>
      <w:r w:rsidR="008542C9" w:rsidRPr="008D7051">
        <w:rPr>
          <w:rFonts w:ascii="Arial" w:hAnsi="Arial" w:cs="Arial"/>
          <w:sz w:val="20"/>
          <w:szCs w:val="20"/>
        </w:rPr>
        <w:t xml:space="preserve"> +48 </w:t>
      </w:r>
      <w:r w:rsidR="008B31BA" w:rsidRPr="008D7051">
        <w:rPr>
          <w:rFonts w:ascii="Arial" w:hAnsi="Arial" w:cs="Arial"/>
          <w:sz w:val="20"/>
          <w:szCs w:val="20"/>
        </w:rPr>
        <w:t xml:space="preserve">74 637 </w:t>
      </w:r>
      <w:r w:rsidR="008D7051" w:rsidRPr="008D7051">
        <w:rPr>
          <w:rFonts w:ascii="Arial" w:hAnsi="Arial" w:cs="Arial"/>
          <w:sz w:val="20"/>
          <w:szCs w:val="20"/>
        </w:rPr>
        <w:t>4</w:t>
      </w:r>
      <w:r w:rsidR="002A402D">
        <w:rPr>
          <w:rFonts w:ascii="Arial" w:hAnsi="Arial" w:cs="Arial"/>
          <w:sz w:val="20"/>
          <w:szCs w:val="20"/>
        </w:rPr>
        <w:t>7 47</w:t>
      </w:r>
    </w:p>
    <w:p w14:paraId="0B17A3C5" w14:textId="1D1A72CA" w:rsidR="00AC6321" w:rsidRPr="005D273F" w:rsidRDefault="00037DE9" w:rsidP="005D273F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="00AC6321">
        <w:lastRenderedPageBreak/>
        <w:t>Spis treści</w:t>
      </w:r>
    </w:p>
    <w:p w14:paraId="24F263AE" w14:textId="7A71966A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r w:rsidRPr="00F63F96">
        <w:rPr>
          <w:bCs/>
        </w:rPr>
        <w:t>1</w:t>
      </w:r>
      <w:r>
        <w:rPr>
          <w:b/>
          <w:bCs/>
        </w:rPr>
        <w:t xml:space="preserve">.   </w:t>
      </w:r>
      <w:r w:rsidR="00AC6321">
        <w:rPr>
          <w:b/>
          <w:bCs/>
        </w:rPr>
        <w:fldChar w:fldCharType="begin"/>
      </w:r>
      <w:r w:rsidR="00AC6321">
        <w:rPr>
          <w:b/>
          <w:bCs/>
        </w:rPr>
        <w:instrText xml:space="preserve"> TOC \o "1-3" \h \z \u </w:instrText>
      </w:r>
      <w:r w:rsidR="00AC6321">
        <w:rPr>
          <w:b/>
          <w:bCs/>
        </w:rPr>
        <w:fldChar w:fldCharType="separate"/>
      </w:r>
      <w:hyperlink w:anchor="_Toc76371927" w:history="1">
        <w:r w:rsidR="00B026BF" w:rsidRPr="00B977D8">
          <w:rPr>
            <w:rStyle w:val="Hipercze"/>
            <w:noProof/>
            <w:lang w:eastAsia="hi-IN" w:bidi="hi-IN"/>
          </w:rPr>
          <w:t>Wykaz użytych pojęć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_Toc76371927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7D4969">
          <w:rPr>
            <w:noProof/>
            <w:webHidden/>
          </w:rPr>
          <w:t>3</w:t>
        </w:r>
        <w:r w:rsidR="00B026BF">
          <w:rPr>
            <w:noProof/>
            <w:webHidden/>
          </w:rPr>
          <w:fldChar w:fldCharType="end"/>
        </w:r>
      </w:hyperlink>
    </w:p>
    <w:p w14:paraId="01E6DD03" w14:textId="5FB1D67C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28" w:history="1">
        <w:r>
          <w:rPr>
            <w:rStyle w:val="Hipercze"/>
            <w:noProof/>
          </w:rPr>
          <w:t>2</w:t>
        </w:r>
        <w:r w:rsidR="00B026BF" w:rsidRPr="00B977D8">
          <w:rPr>
            <w:rStyle w:val="Hipercze"/>
            <w:noProof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</w:rPr>
          <w:t>Ogólne informacje o przedmiocie zamówienia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_Toc76371928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7D4969">
          <w:rPr>
            <w:noProof/>
            <w:webHidden/>
          </w:rPr>
          <w:t>3</w:t>
        </w:r>
        <w:r w:rsidR="00B026BF">
          <w:rPr>
            <w:noProof/>
            <w:webHidden/>
          </w:rPr>
          <w:fldChar w:fldCharType="end"/>
        </w:r>
      </w:hyperlink>
    </w:p>
    <w:p w14:paraId="10B9648E" w14:textId="3816CBEE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29" w:history="1">
        <w:r>
          <w:rPr>
            <w:rStyle w:val="Hipercze"/>
            <w:noProof/>
          </w:rPr>
          <w:t>3</w:t>
        </w:r>
        <w:r w:rsidR="00B026BF" w:rsidRPr="00B977D8">
          <w:rPr>
            <w:rStyle w:val="Hipercze"/>
            <w:noProof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</w:rPr>
          <w:t>Rodzaj zamawianej usługi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_Toc76371929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7D4969">
          <w:rPr>
            <w:noProof/>
            <w:webHidden/>
          </w:rPr>
          <w:t>3</w:t>
        </w:r>
        <w:r w:rsidR="00B026BF">
          <w:rPr>
            <w:noProof/>
            <w:webHidden/>
          </w:rPr>
          <w:fldChar w:fldCharType="end"/>
        </w:r>
      </w:hyperlink>
    </w:p>
    <w:p w14:paraId="3353525D" w14:textId="011D7DC5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0" w:history="1">
        <w:r>
          <w:rPr>
            <w:rStyle w:val="Hipercze"/>
            <w:noProof/>
          </w:rPr>
          <w:t>4</w:t>
        </w:r>
        <w:r w:rsidR="00B026BF" w:rsidRPr="00B977D8">
          <w:rPr>
            <w:rStyle w:val="Hipercze"/>
            <w:noProof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</w:rPr>
          <w:t>Miejsce realizacji zamówienia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_Toc76371930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7D4969">
          <w:rPr>
            <w:noProof/>
            <w:webHidden/>
          </w:rPr>
          <w:t>4</w:t>
        </w:r>
        <w:r w:rsidR="00B026BF">
          <w:rPr>
            <w:noProof/>
            <w:webHidden/>
          </w:rPr>
          <w:fldChar w:fldCharType="end"/>
        </w:r>
      </w:hyperlink>
    </w:p>
    <w:p w14:paraId="1E8B7BCD" w14:textId="2798C2AB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1" w:history="1">
        <w:r>
          <w:rPr>
            <w:rStyle w:val="Hipercze"/>
            <w:noProof/>
            <w:lang w:eastAsia="hi-IN" w:bidi="hi-IN"/>
          </w:rPr>
          <w:t>5</w:t>
        </w:r>
        <w:r w:rsidR="00B026BF" w:rsidRPr="00B977D8">
          <w:rPr>
            <w:rStyle w:val="Hipercze"/>
            <w:noProof/>
            <w:lang w:eastAsia="hi-IN" w:bidi="hi-IN"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  <w:lang w:eastAsia="hi-IN" w:bidi="hi-IN"/>
          </w:rPr>
          <w:t>Harmonogram realizacji zamówienia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_Toc76371931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7D4969">
          <w:rPr>
            <w:noProof/>
            <w:webHidden/>
          </w:rPr>
          <w:t>4</w:t>
        </w:r>
        <w:r w:rsidR="00B026BF">
          <w:rPr>
            <w:noProof/>
            <w:webHidden/>
          </w:rPr>
          <w:fldChar w:fldCharType="end"/>
        </w:r>
      </w:hyperlink>
    </w:p>
    <w:p w14:paraId="68191BEC" w14:textId="494C218C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2" w:history="1">
        <w:r>
          <w:rPr>
            <w:rStyle w:val="Hipercze"/>
            <w:noProof/>
          </w:rPr>
          <w:t>6</w:t>
        </w:r>
        <w:r w:rsidR="00B026BF" w:rsidRPr="00B977D8">
          <w:rPr>
            <w:rStyle w:val="Hipercze"/>
            <w:noProof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</w:rPr>
          <w:t>Parametry świadczonych usług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_Toc76371932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7D4969">
          <w:rPr>
            <w:noProof/>
            <w:webHidden/>
          </w:rPr>
          <w:t>4</w:t>
        </w:r>
        <w:r w:rsidR="00B026BF">
          <w:rPr>
            <w:noProof/>
            <w:webHidden/>
          </w:rPr>
          <w:fldChar w:fldCharType="end"/>
        </w:r>
      </w:hyperlink>
    </w:p>
    <w:p w14:paraId="26510C45" w14:textId="5F344D5B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3" w:history="1">
        <w:r>
          <w:rPr>
            <w:rStyle w:val="Hipercze"/>
            <w:noProof/>
          </w:rPr>
          <w:t>7</w:t>
        </w:r>
        <w:r w:rsidR="00B026BF" w:rsidRPr="00B977D8">
          <w:rPr>
            <w:rStyle w:val="Hipercze"/>
            <w:noProof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</w:rPr>
          <w:t>Specyfikacja techniczna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_Toc76371933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7D4969">
          <w:rPr>
            <w:noProof/>
            <w:webHidden/>
          </w:rPr>
          <w:t>4</w:t>
        </w:r>
        <w:r w:rsidR="00B026BF">
          <w:rPr>
            <w:noProof/>
            <w:webHidden/>
          </w:rPr>
          <w:fldChar w:fldCharType="end"/>
        </w:r>
      </w:hyperlink>
    </w:p>
    <w:p w14:paraId="0E507D40" w14:textId="36BD3513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4" w:history="1">
        <w:r>
          <w:rPr>
            <w:rStyle w:val="Hipercze"/>
            <w:noProof/>
          </w:rPr>
          <w:t>8</w:t>
        </w:r>
        <w:r w:rsidR="00B026BF" w:rsidRPr="00B977D8">
          <w:rPr>
            <w:rStyle w:val="Hipercze"/>
            <w:noProof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</w:rPr>
          <w:t>Wymagania prawne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_Toc76371934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7D4969">
          <w:rPr>
            <w:noProof/>
            <w:webHidden/>
          </w:rPr>
          <w:t>4</w:t>
        </w:r>
        <w:r w:rsidR="00B026BF">
          <w:rPr>
            <w:noProof/>
            <w:webHidden/>
          </w:rPr>
          <w:fldChar w:fldCharType="end"/>
        </w:r>
      </w:hyperlink>
    </w:p>
    <w:p w14:paraId="40E1ACFC" w14:textId="790CDC4C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5" w:history="1">
        <w:r>
          <w:rPr>
            <w:rStyle w:val="Hipercze"/>
            <w:noProof/>
          </w:rPr>
          <w:t>9</w:t>
        </w:r>
        <w:r w:rsidR="00B026BF" w:rsidRPr="00B977D8">
          <w:rPr>
            <w:rStyle w:val="Hipercze"/>
            <w:noProof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</w:rPr>
          <w:t>Termin i warunki gwarancji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_Toc76371935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7D4969">
          <w:rPr>
            <w:noProof/>
            <w:webHidden/>
          </w:rPr>
          <w:t>4</w:t>
        </w:r>
        <w:r w:rsidR="00B026BF">
          <w:rPr>
            <w:noProof/>
            <w:webHidden/>
          </w:rPr>
          <w:fldChar w:fldCharType="end"/>
        </w:r>
      </w:hyperlink>
    </w:p>
    <w:p w14:paraId="2CB603E2" w14:textId="3E13BDC2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6" w:history="1">
        <w:r>
          <w:rPr>
            <w:rStyle w:val="Hipercze"/>
            <w:noProof/>
          </w:rPr>
          <w:t>10</w:t>
        </w:r>
        <w:r w:rsidR="00B026BF" w:rsidRPr="00B977D8">
          <w:rPr>
            <w:rStyle w:val="Hipercze"/>
            <w:noProof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</w:rPr>
          <w:t>Sposób płatności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_Toc76371936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7D4969">
          <w:rPr>
            <w:noProof/>
            <w:webHidden/>
          </w:rPr>
          <w:t>4</w:t>
        </w:r>
        <w:r w:rsidR="00B026BF">
          <w:rPr>
            <w:noProof/>
            <w:webHidden/>
          </w:rPr>
          <w:fldChar w:fldCharType="end"/>
        </w:r>
      </w:hyperlink>
    </w:p>
    <w:p w14:paraId="5DBFC1C0" w14:textId="075DFF57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7" w:history="1">
        <w:r w:rsidRPr="00B977D8">
          <w:rPr>
            <w:rStyle w:val="Hipercze"/>
            <w:noProof/>
          </w:rPr>
          <w:t>1</w:t>
        </w:r>
        <w:r w:rsidR="00932520">
          <w:rPr>
            <w:rStyle w:val="Hipercze"/>
            <w:noProof/>
          </w:rPr>
          <w:t>1</w:t>
        </w:r>
        <w:r w:rsidRPr="00B977D8">
          <w:rPr>
            <w:rStyle w:val="Hipercze"/>
            <w:noProof/>
          </w:rPr>
          <w:t>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Kary umowne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496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078DBFC" w14:textId="350091DF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8" w:history="1">
        <w:r w:rsidRPr="00B977D8">
          <w:rPr>
            <w:rStyle w:val="Hipercze"/>
            <w:noProof/>
          </w:rPr>
          <w:t>1</w:t>
        </w:r>
        <w:r w:rsidR="00932520">
          <w:rPr>
            <w:rStyle w:val="Hipercze"/>
            <w:noProof/>
          </w:rPr>
          <w:t>2</w:t>
        </w:r>
        <w:r w:rsidRPr="00B977D8">
          <w:rPr>
            <w:rStyle w:val="Hipercze"/>
            <w:noProof/>
          </w:rPr>
          <w:t>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Prawo opcji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496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79C2857" w14:textId="0D90AC88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9" w:history="1">
        <w:r w:rsidRPr="00B977D8">
          <w:rPr>
            <w:rStyle w:val="Hipercze"/>
            <w:noProof/>
          </w:rPr>
          <w:t>1</w:t>
        </w:r>
        <w:r w:rsidR="00932520">
          <w:rPr>
            <w:rStyle w:val="Hipercze"/>
            <w:noProof/>
          </w:rPr>
          <w:t>3</w:t>
        </w:r>
        <w:r w:rsidRPr="00B977D8">
          <w:rPr>
            <w:rStyle w:val="Hipercze"/>
            <w:noProof/>
          </w:rPr>
          <w:t>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Podwykonawcy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496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CC46A9F" w14:textId="277C0E42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40" w:history="1">
        <w:r w:rsidRPr="00B977D8">
          <w:rPr>
            <w:rStyle w:val="Hipercze"/>
            <w:noProof/>
          </w:rPr>
          <w:t>1</w:t>
        </w:r>
        <w:r w:rsidR="00932520">
          <w:rPr>
            <w:rStyle w:val="Hipercze"/>
            <w:noProof/>
          </w:rPr>
          <w:t>4</w:t>
        </w:r>
        <w:r w:rsidRPr="00B977D8">
          <w:rPr>
            <w:rStyle w:val="Hipercze"/>
            <w:noProof/>
          </w:rPr>
          <w:t>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Zamówienia podobne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496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63B2782" w14:textId="5B56A04E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42" w:history="1">
        <w:r w:rsidRPr="00B977D8">
          <w:rPr>
            <w:rStyle w:val="Hipercze"/>
            <w:noProof/>
          </w:rPr>
          <w:t>15.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Uwagi końcowe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496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6678696" w14:textId="2682C525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43" w:history="1">
        <w:r w:rsidRPr="00B977D8">
          <w:rPr>
            <w:rStyle w:val="Hipercze"/>
            <w:noProof/>
          </w:rPr>
          <w:t>16.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Załączniki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496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CA2F299" w14:textId="77777777" w:rsidR="00AC6321" w:rsidRDefault="00AC6321" w:rsidP="00E71042">
      <w:pPr>
        <w:spacing w:after="0" w:line="360" w:lineRule="auto"/>
      </w:pPr>
      <w:r>
        <w:rPr>
          <w:b/>
          <w:bCs/>
        </w:rPr>
        <w:fldChar w:fldCharType="end"/>
      </w:r>
    </w:p>
    <w:p w14:paraId="3241A3B6" w14:textId="77777777" w:rsidR="00037DE9" w:rsidRDefault="00037DE9" w:rsidP="006A01F6">
      <w:pPr>
        <w:pStyle w:val="Nagwek1"/>
        <w:numPr>
          <w:ilvl w:val="0"/>
          <w:numId w:val="10"/>
        </w:numPr>
        <w:spacing w:before="0" w:after="0" w:line="360" w:lineRule="auto"/>
        <w:rPr>
          <w:lang w:eastAsia="hi-IN" w:bidi="hi-IN"/>
        </w:rPr>
      </w:pPr>
      <w:r>
        <w:br w:type="page"/>
      </w:r>
      <w:bookmarkStart w:id="2" w:name="_Toc76371927"/>
      <w:r w:rsidR="006A01F6">
        <w:lastRenderedPageBreak/>
        <w:t xml:space="preserve"> </w:t>
      </w:r>
      <w:r w:rsidRPr="00615B32">
        <w:rPr>
          <w:lang w:eastAsia="hi-IN" w:bidi="hi-IN"/>
        </w:rPr>
        <w:t>Wykaz użytych pojęć</w:t>
      </w:r>
      <w:bookmarkEnd w:id="2"/>
    </w:p>
    <w:p w14:paraId="1B324593" w14:textId="77777777" w:rsidR="000818DA" w:rsidRDefault="000818DA" w:rsidP="00E71042">
      <w:p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</w:p>
    <w:p w14:paraId="72A3E4AD" w14:textId="77777777" w:rsidR="00037DE9" w:rsidRDefault="00037DE9" w:rsidP="00E71042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OPZ</w:t>
      </w:r>
      <w:r w:rsidRPr="00037DE9">
        <w:rPr>
          <w:rFonts w:ascii="Arial" w:hAnsi="Arial" w:cs="Arial"/>
        </w:rPr>
        <w:t xml:space="preserve"> – Opis Przedmiotu Zamówienia</w:t>
      </w:r>
    </w:p>
    <w:p w14:paraId="1488BD9B" w14:textId="77777777" w:rsidR="00F56976" w:rsidRPr="00037DE9" w:rsidRDefault="00F56976" w:rsidP="00E71042">
      <w:pPr>
        <w:spacing w:after="0" w:line="360" w:lineRule="auto"/>
        <w:rPr>
          <w:rFonts w:ascii="Arial" w:hAnsi="Arial" w:cs="Arial"/>
        </w:rPr>
      </w:pPr>
    </w:p>
    <w:p w14:paraId="5CDEA76B" w14:textId="77777777" w:rsidR="00037DE9" w:rsidRDefault="00037DE9" w:rsidP="00E71042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Wykonawca</w:t>
      </w:r>
      <w:r w:rsidRPr="00037DE9">
        <w:rPr>
          <w:rFonts w:ascii="Arial" w:hAnsi="Arial" w:cs="Arial"/>
        </w:rPr>
        <w:t xml:space="preserve"> - osoba fizyczna, osoba prawna albo jednostka organizacyjna nieposiadająca osobowości prawnej, która ubiega się o udzielenie Zamówienia, złożyła ofertę lub zawarła Umowę zakupową lub Umowę centralną</w:t>
      </w:r>
    </w:p>
    <w:p w14:paraId="64C991FB" w14:textId="77777777" w:rsidR="00F56976" w:rsidRPr="00037DE9" w:rsidRDefault="00F56976" w:rsidP="00E71042">
      <w:pPr>
        <w:spacing w:after="0" w:line="360" w:lineRule="auto"/>
        <w:rPr>
          <w:rFonts w:ascii="Arial" w:hAnsi="Arial" w:cs="Arial"/>
        </w:rPr>
      </w:pPr>
    </w:p>
    <w:p w14:paraId="23F2296B" w14:textId="77777777" w:rsidR="00CA4B37" w:rsidRPr="00CA4B37" w:rsidRDefault="00037DE9" w:rsidP="00CA4B37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Zamawiający</w:t>
      </w:r>
      <w:r w:rsidRPr="00037DE9">
        <w:rPr>
          <w:rFonts w:ascii="Arial" w:hAnsi="Arial" w:cs="Arial"/>
        </w:rPr>
        <w:t xml:space="preserve"> – PKP Polskie Linie Kolejowe S.A.</w:t>
      </w:r>
      <w:r w:rsidR="00CA4B37">
        <w:rPr>
          <w:rFonts w:ascii="Arial" w:hAnsi="Arial" w:cs="Arial"/>
        </w:rPr>
        <w:t xml:space="preserve"> </w:t>
      </w:r>
      <w:r w:rsidR="00CA4B37" w:rsidRPr="00CA4B37">
        <w:rPr>
          <w:rFonts w:ascii="Arial" w:hAnsi="Arial" w:cs="Arial"/>
        </w:rPr>
        <w:t xml:space="preserve">Zakład Linii Kolejowych w Wałbrzychu </w:t>
      </w:r>
      <w:r w:rsidR="00CA4B37" w:rsidRPr="00CA4B37">
        <w:rPr>
          <w:rFonts w:ascii="Arial" w:hAnsi="Arial" w:cs="Arial"/>
        </w:rPr>
        <w:br/>
        <w:t>58-302 Wałbrzych ul. Parkowa 9</w:t>
      </w:r>
    </w:p>
    <w:p w14:paraId="1C2BC28B" w14:textId="77777777" w:rsidR="00037DE9" w:rsidRDefault="00037DE9" w:rsidP="00E71042">
      <w:pPr>
        <w:spacing w:after="0" w:line="360" w:lineRule="auto"/>
        <w:rPr>
          <w:rFonts w:ascii="Arial" w:hAnsi="Arial" w:cs="Arial"/>
        </w:rPr>
      </w:pPr>
    </w:p>
    <w:p w14:paraId="55D30BB6" w14:textId="77777777" w:rsidR="007142F8" w:rsidRDefault="006A01F6" w:rsidP="006A01F6">
      <w:pPr>
        <w:pStyle w:val="Nagwek1"/>
        <w:spacing w:before="0" w:after="0" w:line="360" w:lineRule="auto"/>
        <w:ind w:left="426"/>
      </w:pPr>
      <w:bookmarkStart w:id="3" w:name="_Toc76371928"/>
      <w:r>
        <w:t>2.</w:t>
      </w:r>
      <w:r w:rsidR="007142F8">
        <w:t>Ogólne informacje o przedmiocie zamówienia</w:t>
      </w:r>
      <w:bookmarkEnd w:id="3"/>
    </w:p>
    <w:p w14:paraId="1C752E52" w14:textId="7EE27199" w:rsidR="007D2FFF" w:rsidRDefault="00DC086D" w:rsidP="001E092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C96817">
        <w:rPr>
          <w:rFonts w:ascii="Arial" w:eastAsia="Times New Roman" w:hAnsi="Arial" w:cs="Arial"/>
          <w:b/>
          <w:sz w:val="24"/>
          <w:szCs w:val="24"/>
          <w:lang w:eastAsia="pl-PL"/>
        </w:rPr>
        <w:t>Zakup i dostawa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138CD" w:rsidRPr="00D138C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materiałów niezbędnych do remontu nastawni </w:t>
      </w:r>
      <w:r w:rsidR="0002523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wykonawczej</w:t>
      </w:r>
      <w:r w:rsidR="00D138CD" w:rsidRPr="00D138C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w Je</w:t>
      </w:r>
      <w:r w:rsidR="0002523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rzmankach </w:t>
      </w:r>
      <w:r w:rsidR="00F87E4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na terenie działania </w:t>
      </w:r>
      <w:r w:rsidR="00F87E4D" w:rsidRPr="007D2FFF">
        <w:rPr>
          <w:rFonts w:ascii="Arial" w:eastAsia="Times New Roman" w:hAnsi="Arial" w:cs="Arial"/>
          <w:b/>
          <w:sz w:val="24"/>
          <w:szCs w:val="24"/>
          <w:lang w:eastAsia="pl-PL"/>
        </w:rPr>
        <w:t>Zakład</w:t>
      </w:r>
      <w:r w:rsidR="00F87E4D">
        <w:rPr>
          <w:rFonts w:ascii="Arial" w:eastAsia="Times New Roman" w:hAnsi="Arial" w:cs="Arial"/>
          <w:b/>
          <w:sz w:val="24"/>
          <w:szCs w:val="24"/>
          <w:lang w:eastAsia="pl-PL"/>
        </w:rPr>
        <w:t>u</w:t>
      </w:r>
      <w:r w:rsidR="00F87E4D" w:rsidRPr="007D2FF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Linii Kolejowych w Wałbrzychu</w:t>
      </w:r>
      <w:r w:rsidR="00F87E4D" w:rsidRPr="001E092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</w:p>
    <w:p w14:paraId="567EB42A" w14:textId="77777777" w:rsidR="007142F8" w:rsidRDefault="006A01F6" w:rsidP="006A01F6">
      <w:pPr>
        <w:pStyle w:val="Nagwek1"/>
        <w:spacing w:before="0" w:after="0" w:line="360" w:lineRule="auto"/>
        <w:ind w:left="426"/>
        <w:rPr>
          <w:strike/>
        </w:rPr>
      </w:pPr>
      <w:bookmarkStart w:id="4" w:name="_Toc76371929"/>
      <w:r>
        <w:t>3.</w:t>
      </w:r>
      <w:r w:rsidR="008D7051">
        <w:t>Rodzaj zamawiane</w:t>
      </w:r>
      <w:r w:rsidR="00474CF4">
        <w:t>go</w:t>
      </w:r>
      <w:r w:rsidR="00474CF4" w:rsidRPr="00B0286F">
        <w:t xml:space="preserve"> asortymentu</w:t>
      </w:r>
      <w:r w:rsidR="00474CF4">
        <w:t>/</w:t>
      </w:r>
      <w:r w:rsidR="008D7051">
        <w:t xml:space="preserve"> </w:t>
      </w:r>
      <w:r w:rsidR="00037DE9" w:rsidRPr="007654BE">
        <w:rPr>
          <w:strike/>
        </w:rPr>
        <w:t>usług</w:t>
      </w:r>
      <w:bookmarkEnd w:id="4"/>
      <w:r w:rsidR="007654BE">
        <w:rPr>
          <w:strike/>
        </w:rPr>
        <w:t>/</w:t>
      </w:r>
      <w:r w:rsidR="007654BE" w:rsidRPr="00B0286F">
        <w:rPr>
          <w:strike/>
        </w:rPr>
        <w:t>robót budowlanych</w:t>
      </w:r>
    </w:p>
    <w:p w14:paraId="55D287D2" w14:textId="77777777" w:rsidR="002E6A43" w:rsidRDefault="002E6A43" w:rsidP="002E6A43">
      <w:pPr>
        <w:rPr>
          <w:rFonts w:ascii="Arial" w:hAnsi="Arial" w:cs="Arial"/>
          <w:sz w:val="24"/>
          <w:szCs w:val="24"/>
          <w:u w:val="single"/>
        </w:rPr>
      </w:pPr>
      <w:r w:rsidRPr="00133C7D">
        <w:rPr>
          <w:rFonts w:ascii="Arial" w:hAnsi="Arial" w:cs="Arial"/>
          <w:sz w:val="24"/>
          <w:szCs w:val="24"/>
          <w:u w:val="single"/>
        </w:rPr>
        <w:t>Zakup i dostawa:</w:t>
      </w:r>
    </w:p>
    <w:p w14:paraId="47C7B798" w14:textId="1680120C" w:rsidR="000239E0" w:rsidRPr="000239E0" w:rsidRDefault="00D138CD" w:rsidP="002E6A43">
      <w:pPr>
        <w:rPr>
          <w:rFonts w:ascii="Arial" w:hAnsi="Arial" w:cs="Arial"/>
        </w:rPr>
      </w:pPr>
      <w:r w:rsidRPr="000239E0">
        <w:rPr>
          <w:rFonts w:ascii="Arial" w:hAnsi="Arial" w:cs="Arial"/>
        </w:rPr>
        <w:t>1.</w:t>
      </w:r>
      <w:r w:rsidR="0002523A" w:rsidRPr="000239E0">
        <w:rPr>
          <w:rFonts w:ascii="Arial" w:hAnsi="Arial" w:cs="Arial"/>
        </w:rPr>
        <w:t xml:space="preserve">Emulsja </w:t>
      </w:r>
      <w:r w:rsidR="000239E0" w:rsidRPr="000239E0">
        <w:rPr>
          <w:rFonts w:ascii="Arial" w:hAnsi="Arial" w:cs="Arial"/>
        </w:rPr>
        <w:t xml:space="preserve">gruntująca 5l wewnętrzna </w:t>
      </w:r>
      <w:r w:rsidR="00065B7E">
        <w:rPr>
          <w:rFonts w:ascii="Arial" w:hAnsi="Arial" w:cs="Arial"/>
        </w:rPr>
        <w:t xml:space="preserve">- </w:t>
      </w:r>
      <w:r w:rsidR="000239E0" w:rsidRPr="000239E0">
        <w:rPr>
          <w:rFonts w:ascii="Arial" w:hAnsi="Arial" w:cs="Arial"/>
        </w:rPr>
        <w:t>1 opakowanie,</w:t>
      </w:r>
    </w:p>
    <w:p w14:paraId="69FE67F3" w14:textId="3E6AAE29" w:rsidR="000239E0" w:rsidRDefault="000239E0" w:rsidP="002E6A43">
      <w:pPr>
        <w:rPr>
          <w:rFonts w:ascii="Arial" w:hAnsi="Arial" w:cs="Arial"/>
        </w:rPr>
      </w:pPr>
      <w:r w:rsidRPr="000239E0">
        <w:rPr>
          <w:rFonts w:ascii="Arial" w:hAnsi="Arial" w:cs="Arial"/>
        </w:rPr>
        <w:t>2.</w:t>
      </w:r>
      <w:r>
        <w:rPr>
          <w:rFonts w:ascii="Arial" w:hAnsi="Arial" w:cs="Arial"/>
        </w:rPr>
        <w:t>Emu</w:t>
      </w:r>
      <w:r w:rsidR="000B1677">
        <w:rPr>
          <w:rFonts w:ascii="Arial" w:hAnsi="Arial" w:cs="Arial"/>
        </w:rPr>
        <w:t>lsja gruntująca 5l zewnętrzna</w:t>
      </w:r>
      <w:r w:rsidR="00065B7E">
        <w:rPr>
          <w:rFonts w:ascii="Arial" w:hAnsi="Arial" w:cs="Arial"/>
        </w:rPr>
        <w:t xml:space="preserve"> -</w:t>
      </w:r>
      <w:r w:rsidR="000B1677">
        <w:rPr>
          <w:rFonts w:ascii="Arial" w:hAnsi="Arial" w:cs="Arial"/>
        </w:rPr>
        <w:t xml:space="preserve"> 2 opakowania,</w:t>
      </w:r>
    </w:p>
    <w:p w14:paraId="721F1B35" w14:textId="2C2BBF22" w:rsidR="000B1677" w:rsidRDefault="000B1677" w:rsidP="002E6A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3.Emulsja wewnętrzna </w:t>
      </w:r>
      <w:r w:rsidR="001C139C">
        <w:rPr>
          <w:rFonts w:ascii="Arial" w:hAnsi="Arial" w:cs="Arial"/>
        </w:rPr>
        <w:t xml:space="preserve">biała </w:t>
      </w:r>
      <w:proofErr w:type="spellStart"/>
      <w:r w:rsidR="001C139C">
        <w:rPr>
          <w:rFonts w:ascii="Arial" w:hAnsi="Arial" w:cs="Arial"/>
        </w:rPr>
        <w:t>ral</w:t>
      </w:r>
      <w:proofErr w:type="spellEnd"/>
      <w:r w:rsidR="001C139C">
        <w:rPr>
          <w:rFonts w:ascii="Arial" w:hAnsi="Arial" w:cs="Arial"/>
        </w:rPr>
        <w:t xml:space="preserve"> 9003 – 40 litrów,</w:t>
      </w:r>
    </w:p>
    <w:p w14:paraId="13AAC3F4" w14:textId="0D6E3026" w:rsidR="001C139C" w:rsidRDefault="001C139C" w:rsidP="002E6A43">
      <w:pPr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="00234E4B">
        <w:rPr>
          <w:rFonts w:ascii="Arial" w:hAnsi="Arial" w:cs="Arial"/>
        </w:rPr>
        <w:t xml:space="preserve">Emulsja fasadowa biała </w:t>
      </w:r>
      <w:proofErr w:type="spellStart"/>
      <w:r w:rsidR="00234E4B">
        <w:rPr>
          <w:rFonts w:ascii="Arial" w:hAnsi="Arial" w:cs="Arial"/>
        </w:rPr>
        <w:t>ral</w:t>
      </w:r>
      <w:proofErr w:type="spellEnd"/>
      <w:r w:rsidR="00234E4B">
        <w:rPr>
          <w:rFonts w:ascii="Arial" w:hAnsi="Arial" w:cs="Arial"/>
        </w:rPr>
        <w:t xml:space="preserve"> 9003 </w:t>
      </w:r>
      <w:r w:rsidR="002263BA">
        <w:rPr>
          <w:rFonts w:ascii="Arial" w:hAnsi="Arial" w:cs="Arial"/>
        </w:rPr>
        <w:t>–</w:t>
      </w:r>
      <w:r w:rsidR="00234E4B">
        <w:rPr>
          <w:rFonts w:ascii="Arial" w:hAnsi="Arial" w:cs="Arial"/>
        </w:rPr>
        <w:t xml:space="preserve"> </w:t>
      </w:r>
      <w:r w:rsidR="002263BA">
        <w:rPr>
          <w:rFonts w:ascii="Arial" w:hAnsi="Arial" w:cs="Arial"/>
        </w:rPr>
        <w:t>50 litrów,</w:t>
      </w:r>
    </w:p>
    <w:p w14:paraId="6369DDCA" w14:textId="1DA83BB4" w:rsidR="002263BA" w:rsidRDefault="00480303" w:rsidP="002E6A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5.Grunt </w:t>
      </w:r>
      <w:proofErr w:type="spellStart"/>
      <w:r>
        <w:rPr>
          <w:rFonts w:ascii="Arial" w:hAnsi="Arial" w:cs="Arial"/>
        </w:rPr>
        <w:t>betonkontakt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Knauf</w:t>
      </w:r>
      <w:proofErr w:type="spellEnd"/>
      <w:r>
        <w:rPr>
          <w:rFonts w:ascii="Arial" w:hAnsi="Arial" w:cs="Arial"/>
        </w:rPr>
        <w:t xml:space="preserve"> 5kg -</w:t>
      </w:r>
      <w:r w:rsidR="00065B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 opakowania</w:t>
      </w:r>
      <w:r w:rsidR="00C944EE">
        <w:rPr>
          <w:rFonts w:ascii="Arial" w:hAnsi="Arial" w:cs="Arial"/>
        </w:rPr>
        <w:t>,</w:t>
      </w:r>
    </w:p>
    <w:p w14:paraId="34D91A52" w14:textId="0C2A1494" w:rsidR="00C944EE" w:rsidRDefault="00C944EE" w:rsidP="002E6A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6.Gips szpachlowy </w:t>
      </w:r>
      <w:proofErr w:type="spellStart"/>
      <w:r>
        <w:rPr>
          <w:rFonts w:ascii="Arial" w:hAnsi="Arial" w:cs="Arial"/>
        </w:rPr>
        <w:t>Uniflot</w:t>
      </w:r>
      <w:proofErr w:type="spellEnd"/>
      <w:r>
        <w:rPr>
          <w:rFonts w:ascii="Arial" w:hAnsi="Arial" w:cs="Arial"/>
        </w:rPr>
        <w:t xml:space="preserve"> 5kg – 2 opakowania,</w:t>
      </w:r>
    </w:p>
    <w:p w14:paraId="2EB62488" w14:textId="5A0735F1" w:rsidR="00C944EE" w:rsidRDefault="00A2483E" w:rsidP="002E6A43">
      <w:pPr>
        <w:rPr>
          <w:rFonts w:ascii="Arial" w:hAnsi="Arial" w:cs="Arial"/>
        </w:rPr>
      </w:pPr>
      <w:r>
        <w:rPr>
          <w:rFonts w:ascii="Arial" w:hAnsi="Arial" w:cs="Arial"/>
        </w:rPr>
        <w:t>7.Płyta OSB 1250</w:t>
      </w:r>
      <w:r w:rsidR="00C275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x</w:t>
      </w:r>
      <w:r w:rsidR="00C275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2500 -</w:t>
      </w:r>
      <w:r w:rsidR="00065B7E">
        <w:rPr>
          <w:rFonts w:ascii="Arial" w:hAnsi="Arial" w:cs="Arial"/>
        </w:rPr>
        <w:t xml:space="preserve"> </w:t>
      </w:r>
      <w:r w:rsidR="00A45B51">
        <w:rPr>
          <w:rFonts w:ascii="Arial" w:hAnsi="Arial" w:cs="Arial"/>
        </w:rPr>
        <w:t>6 sztuk,</w:t>
      </w:r>
    </w:p>
    <w:p w14:paraId="0EBCBDB1" w14:textId="61AD3850" w:rsidR="00A45B51" w:rsidRDefault="00A45B51" w:rsidP="002E6A43">
      <w:pPr>
        <w:rPr>
          <w:rFonts w:ascii="Arial" w:hAnsi="Arial" w:cs="Arial"/>
        </w:rPr>
      </w:pPr>
      <w:r>
        <w:rPr>
          <w:rFonts w:ascii="Arial" w:hAnsi="Arial" w:cs="Arial"/>
        </w:rPr>
        <w:t>8. Siatka podtynkowa szer.1mb.-</w:t>
      </w:r>
      <w:r w:rsidR="00065B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20 </w:t>
      </w:r>
      <w:r w:rsidR="0001437C">
        <w:rPr>
          <w:rFonts w:ascii="Arial" w:hAnsi="Arial" w:cs="Arial"/>
        </w:rPr>
        <w:t>metrów,</w:t>
      </w:r>
    </w:p>
    <w:p w14:paraId="43C522F9" w14:textId="391A4C82" w:rsidR="0001437C" w:rsidRDefault="0001437C" w:rsidP="002E6A43">
      <w:pPr>
        <w:rPr>
          <w:rFonts w:ascii="Arial" w:hAnsi="Arial" w:cs="Arial"/>
        </w:rPr>
      </w:pPr>
      <w:r>
        <w:rPr>
          <w:rFonts w:ascii="Arial" w:hAnsi="Arial" w:cs="Arial"/>
        </w:rPr>
        <w:t>9.Zaprawa klejowa FF45 22,5 kg</w:t>
      </w:r>
      <w:r w:rsidR="00794EF5">
        <w:rPr>
          <w:rFonts w:ascii="Arial" w:hAnsi="Arial" w:cs="Arial"/>
        </w:rPr>
        <w:t xml:space="preserve"> – 6 opakowań,</w:t>
      </w:r>
    </w:p>
    <w:p w14:paraId="379DDA4B" w14:textId="69549D98" w:rsidR="00794EF5" w:rsidRDefault="00794EF5" w:rsidP="002E6A43">
      <w:pPr>
        <w:rPr>
          <w:rFonts w:ascii="Arial" w:hAnsi="Arial" w:cs="Arial"/>
        </w:rPr>
      </w:pPr>
      <w:r>
        <w:rPr>
          <w:rFonts w:ascii="Arial" w:hAnsi="Arial" w:cs="Arial"/>
        </w:rPr>
        <w:t>10.Płytka podłogowa 30 x 30 antypoślizgowa szara</w:t>
      </w:r>
      <w:r w:rsidR="00065B7E">
        <w:rPr>
          <w:rFonts w:ascii="Arial" w:hAnsi="Arial" w:cs="Arial"/>
        </w:rPr>
        <w:t xml:space="preserve"> – 18 m2,</w:t>
      </w:r>
    </w:p>
    <w:p w14:paraId="12C56A84" w14:textId="781786CD" w:rsidR="00065B7E" w:rsidRDefault="00065B7E" w:rsidP="002E6A43">
      <w:pPr>
        <w:rPr>
          <w:rFonts w:ascii="Arial" w:hAnsi="Arial" w:cs="Arial"/>
        </w:rPr>
      </w:pPr>
      <w:r>
        <w:rPr>
          <w:rFonts w:ascii="Arial" w:hAnsi="Arial" w:cs="Arial"/>
        </w:rPr>
        <w:t>11.Narożnik aluminiowy 2,5 m - 8 sztuk,</w:t>
      </w:r>
    </w:p>
    <w:p w14:paraId="01CD3D81" w14:textId="2AF80E89" w:rsidR="00065B7E" w:rsidRDefault="00065B7E" w:rsidP="002E6A43">
      <w:pPr>
        <w:rPr>
          <w:rFonts w:ascii="Arial" w:hAnsi="Arial" w:cs="Arial"/>
        </w:rPr>
      </w:pPr>
      <w:r>
        <w:rPr>
          <w:rFonts w:ascii="Arial" w:hAnsi="Arial" w:cs="Arial"/>
        </w:rPr>
        <w:t>12.</w:t>
      </w:r>
      <w:r w:rsidR="001E30FB">
        <w:rPr>
          <w:rFonts w:ascii="Arial" w:hAnsi="Arial" w:cs="Arial"/>
        </w:rPr>
        <w:t>Zaprawa MPK 30 kg – 2 opakowania,</w:t>
      </w:r>
    </w:p>
    <w:p w14:paraId="3BB7EDDD" w14:textId="6558E614" w:rsidR="001E30FB" w:rsidRDefault="001E30FB" w:rsidP="002E6A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13.Wkręty do płyt </w:t>
      </w:r>
      <w:r w:rsidR="003A749C">
        <w:rPr>
          <w:rFonts w:ascii="Arial" w:hAnsi="Arial" w:cs="Arial"/>
        </w:rPr>
        <w:t xml:space="preserve">4,5 mm x 60 mm na </w:t>
      </w:r>
      <w:proofErr w:type="spellStart"/>
      <w:r w:rsidR="003A749C">
        <w:rPr>
          <w:rFonts w:ascii="Arial" w:hAnsi="Arial" w:cs="Arial"/>
        </w:rPr>
        <w:t>torxa</w:t>
      </w:r>
      <w:proofErr w:type="spellEnd"/>
      <w:r w:rsidR="003A749C">
        <w:rPr>
          <w:rFonts w:ascii="Arial" w:hAnsi="Arial" w:cs="Arial"/>
        </w:rPr>
        <w:t xml:space="preserve"> 250 sztuk – opakowanie,</w:t>
      </w:r>
    </w:p>
    <w:p w14:paraId="1B4C89D5" w14:textId="21EEB630" w:rsidR="003A749C" w:rsidRDefault="003A749C" w:rsidP="002E6A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14.Tynk </w:t>
      </w:r>
      <w:r w:rsidR="007D435F">
        <w:rPr>
          <w:rFonts w:ascii="Arial" w:hAnsi="Arial" w:cs="Arial"/>
        </w:rPr>
        <w:t xml:space="preserve">sylikatowo-silikonowy biały CT 174/1,5 25 kg </w:t>
      </w:r>
      <w:r w:rsidR="00607D5C">
        <w:rPr>
          <w:rFonts w:ascii="Arial" w:hAnsi="Arial" w:cs="Arial"/>
        </w:rPr>
        <w:t>–</w:t>
      </w:r>
      <w:r w:rsidR="007D435F">
        <w:rPr>
          <w:rFonts w:ascii="Arial" w:hAnsi="Arial" w:cs="Arial"/>
        </w:rPr>
        <w:t xml:space="preserve"> </w:t>
      </w:r>
      <w:r w:rsidR="00607D5C">
        <w:rPr>
          <w:rFonts w:ascii="Arial" w:hAnsi="Arial" w:cs="Arial"/>
        </w:rPr>
        <w:t>1 opakowanie,</w:t>
      </w:r>
    </w:p>
    <w:p w14:paraId="13D830F8" w14:textId="17756220" w:rsidR="00607D5C" w:rsidRDefault="00607D5C" w:rsidP="002E6A43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15.Zestaw do poziomowania płytek- - 1 sztuka,</w:t>
      </w:r>
    </w:p>
    <w:p w14:paraId="3C8A6374" w14:textId="4E818018" w:rsidR="00607D5C" w:rsidRDefault="00607D5C" w:rsidP="002E6A43">
      <w:pPr>
        <w:rPr>
          <w:rFonts w:ascii="Arial" w:hAnsi="Arial" w:cs="Arial"/>
        </w:rPr>
      </w:pPr>
      <w:r>
        <w:rPr>
          <w:rFonts w:ascii="Arial" w:hAnsi="Arial" w:cs="Arial"/>
        </w:rPr>
        <w:t>16.</w:t>
      </w:r>
      <w:r w:rsidR="00866142">
        <w:rPr>
          <w:rFonts w:ascii="Arial" w:hAnsi="Arial" w:cs="Arial"/>
        </w:rPr>
        <w:t>Fuga szara pod kolor w/w płytek 5 kg – 1 opakowanie,</w:t>
      </w:r>
    </w:p>
    <w:p w14:paraId="4C54D27E" w14:textId="075CAE94" w:rsidR="000239E0" w:rsidRPr="00D70F95" w:rsidRDefault="00866142" w:rsidP="002E6A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17.Piana </w:t>
      </w:r>
      <w:r w:rsidR="00D70F95">
        <w:rPr>
          <w:rFonts w:ascii="Arial" w:hAnsi="Arial" w:cs="Arial"/>
        </w:rPr>
        <w:t>rozprężna na pistolet 750 ml Tytan -1 opakowanie,</w:t>
      </w:r>
    </w:p>
    <w:p w14:paraId="4A895B6A" w14:textId="77777777" w:rsidR="00037DE9" w:rsidRDefault="006A01F6" w:rsidP="006A01F6">
      <w:pPr>
        <w:pStyle w:val="Nagwek1"/>
        <w:spacing w:before="0" w:after="0" w:line="360" w:lineRule="auto"/>
        <w:ind w:left="426"/>
      </w:pPr>
      <w:bookmarkStart w:id="5" w:name="_Toc76371930"/>
      <w:r>
        <w:t>4.</w:t>
      </w:r>
      <w:r w:rsidR="00037DE9" w:rsidRPr="00037DE9">
        <w:t>Miejsce realizacji zamówienia</w:t>
      </w:r>
      <w:bookmarkEnd w:id="5"/>
    </w:p>
    <w:p w14:paraId="1284DCE2" w14:textId="77777777" w:rsidR="00C516C7" w:rsidRDefault="007654BE" w:rsidP="007654BE">
      <w:pPr>
        <w:spacing w:after="0"/>
        <w:rPr>
          <w:rFonts w:ascii="Arial" w:hAnsi="Arial" w:cs="Arial"/>
        </w:rPr>
      </w:pPr>
      <w:r w:rsidRPr="00474740">
        <w:rPr>
          <w:rFonts w:ascii="Arial" w:hAnsi="Arial" w:cs="Arial"/>
        </w:rPr>
        <w:t>Zakład Linii Kolejowych w Wałbrzychu</w:t>
      </w:r>
      <w:r w:rsidR="00C516C7">
        <w:rPr>
          <w:rFonts w:ascii="Arial" w:hAnsi="Arial" w:cs="Arial"/>
        </w:rPr>
        <w:t>,</w:t>
      </w:r>
    </w:p>
    <w:p w14:paraId="2AFCB52B" w14:textId="737945F9" w:rsidR="00242136" w:rsidRPr="000B526C" w:rsidRDefault="00C516C7" w:rsidP="000B526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Sekcja Eksploatacji </w:t>
      </w:r>
      <w:r w:rsidR="00D138CD">
        <w:rPr>
          <w:rFonts w:ascii="Arial" w:hAnsi="Arial" w:cs="Arial"/>
        </w:rPr>
        <w:t xml:space="preserve">Jelenia Góra </w:t>
      </w:r>
      <w:r w:rsidR="007654BE" w:rsidRPr="0047474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ul. </w:t>
      </w:r>
      <w:r w:rsidR="00D138CD">
        <w:rPr>
          <w:rFonts w:ascii="Arial" w:hAnsi="Arial" w:cs="Arial"/>
        </w:rPr>
        <w:t>Krakowska</w:t>
      </w:r>
      <w:r w:rsidR="00790901">
        <w:rPr>
          <w:rFonts w:ascii="Arial" w:hAnsi="Arial" w:cs="Arial"/>
        </w:rPr>
        <w:t xml:space="preserve"> </w:t>
      </w:r>
      <w:r w:rsidR="00226ED0">
        <w:rPr>
          <w:rFonts w:ascii="Arial" w:hAnsi="Arial" w:cs="Arial"/>
        </w:rPr>
        <w:t>1</w:t>
      </w:r>
      <w:r w:rsidR="00D138CD">
        <w:rPr>
          <w:rFonts w:ascii="Arial" w:hAnsi="Arial" w:cs="Arial"/>
        </w:rPr>
        <w:t>5</w:t>
      </w:r>
      <w:r w:rsidR="00D84DD8">
        <w:rPr>
          <w:rFonts w:ascii="Arial" w:hAnsi="Arial" w:cs="Arial"/>
        </w:rPr>
        <w:t>,</w:t>
      </w:r>
      <w:r w:rsidR="00226ED0">
        <w:rPr>
          <w:rFonts w:ascii="Arial" w:hAnsi="Arial" w:cs="Arial"/>
        </w:rPr>
        <w:t xml:space="preserve"> 5</w:t>
      </w:r>
      <w:r w:rsidR="00790901">
        <w:rPr>
          <w:rFonts w:ascii="Arial" w:hAnsi="Arial" w:cs="Arial"/>
        </w:rPr>
        <w:t xml:space="preserve">8- </w:t>
      </w:r>
      <w:r w:rsidR="00D138CD">
        <w:rPr>
          <w:rFonts w:ascii="Arial" w:hAnsi="Arial" w:cs="Arial"/>
        </w:rPr>
        <w:t>500 Jelenia Góra</w:t>
      </w:r>
    </w:p>
    <w:p w14:paraId="3BBF0BC9" w14:textId="77777777" w:rsidR="007142F8" w:rsidRDefault="006A01F6" w:rsidP="006A01F6">
      <w:pPr>
        <w:pStyle w:val="Nagwek1"/>
        <w:spacing w:before="0" w:after="0" w:line="360" w:lineRule="auto"/>
        <w:ind w:left="426"/>
        <w:rPr>
          <w:lang w:eastAsia="hi-IN" w:bidi="hi-IN"/>
        </w:rPr>
      </w:pPr>
      <w:bookmarkStart w:id="6" w:name="_Toc76371931"/>
      <w:r>
        <w:rPr>
          <w:lang w:eastAsia="hi-IN" w:bidi="hi-IN"/>
        </w:rPr>
        <w:t>5.</w:t>
      </w:r>
      <w:r w:rsidR="00037DE9" w:rsidRPr="00037DE9">
        <w:rPr>
          <w:lang w:eastAsia="hi-IN" w:bidi="hi-IN"/>
        </w:rPr>
        <w:t>Harmonogram realizacji zamówienia</w:t>
      </w:r>
      <w:bookmarkEnd w:id="6"/>
    </w:p>
    <w:p w14:paraId="2B33FDB4" w14:textId="77777777" w:rsidR="00323979" w:rsidRPr="00323979" w:rsidRDefault="00323979" w:rsidP="00323979">
      <w:pPr>
        <w:jc w:val="both"/>
        <w:rPr>
          <w:rFonts w:ascii="Arial" w:hAnsi="Arial" w:cs="Arial"/>
          <w:u w:val="single"/>
        </w:rPr>
      </w:pPr>
      <w:r w:rsidRPr="00323979">
        <w:rPr>
          <w:rFonts w:ascii="Arial" w:hAnsi="Arial" w:cs="Arial"/>
          <w:u w:val="single"/>
        </w:rPr>
        <w:t>Realizacja dostawy w terminie do 7 dni od otrzymania zamówienia.</w:t>
      </w:r>
    </w:p>
    <w:p w14:paraId="0498BA83" w14:textId="77777777" w:rsidR="00323979" w:rsidRPr="00323979" w:rsidRDefault="00323979" w:rsidP="00323979">
      <w:pPr>
        <w:jc w:val="both"/>
        <w:rPr>
          <w:rFonts w:ascii="Arial" w:hAnsi="Arial" w:cs="Arial"/>
        </w:rPr>
      </w:pPr>
      <w:r w:rsidRPr="00323979">
        <w:rPr>
          <w:rFonts w:ascii="Arial" w:hAnsi="Arial" w:cs="Arial"/>
        </w:rPr>
        <w:t xml:space="preserve"> Dostawy powinny być zrealizowane w dni robocze w godzinach od 7:30 do 14:30. Przez dzień roboczy Strony rozumieją każdy dzień od poniedziałku do piątku, który nie jest dniem ustawowo wolnym od pracy na terenie Rzeczypospolitej Polskiej. </w:t>
      </w:r>
    </w:p>
    <w:p w14:paraId="7237D814" w14:textId="77777777" w:rsidR="00B026BF" w:rsidRDefault="006A01F6" w:rsidP="006A01F6">
      <w:pPr>
        <w:pStyle w:val="Nagwek1"/>
        <w:spacing w:before="0" w:after="0" w:line="360" w:lineRule="auto"/>
        <w:ind w:left="426"/>
      </w:pPr>
      <w:bookmarkStart w:id="7" w:name="_Toc76371932"/>
      <w:r>
        <w:t>6.</w:t>
      </w:r>
      <w:r w:rsidR="00B026BF">
        <w:t>Parametry świadczonych usług</w:t>
      </w:r>
      <w:bookmarkEnd w:id="7"/>
    </w:p>
    <w:p w14:paraId="636962B6" w14:textId="77777777" w:rsidR="0058769D" w:rsidRPr="0058769D" w:rsidRDefault="00323979" w:rsidP="007654B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Nie dotyczy</w:t>
      </w:r>
      <w:r w:rsidR="007654BE">
        <w:rPr>
          <w:rFonts w:ascii="Arial" w:hAnsi="Arial" w:cs="Arial"/>
        </w:rPr>
        <w:t>.</w:t>
      </w:r>
    </w:p>
    <w:p w14:paraId="5CFCCC3D" w14:textId="77777777" w:rsidR="008D7051" w:rsidRDefault="006A01F6" w:rsidP="006A01F6">
      <w:pPr>
        <w:pStyle w:val="Nagwek1"/>
        <w:spacing w:before="0" w:after="0" w:line="360" w:lineRule="auto"/>
        <w:ind w:left="426"/>
      </w:pPr>
      <w:bookmarkStart w:id="8" w:name="_Toc76371933"/>
      <w:r>
        <w:t>7.</w:t>
      </w:r>
      <w:r w:rsidR="00037DE9" w:rsidRPr="00037DE9">
        <w:t>Specyfikacja techniczna</w:t>
      </w:r>
      <w:bookmarkEnd w:id="8"/>
    </w:p>
    <w:p w14:paraId="69341E1E" w14:textId="77777777" w:rsidR="008D7051" w:rsidRPr="007654BE" w:rsidRDefault="00323979" w:rsidP="007654BE">
      <w:pPr>
        <w:spacing w:after="0"/>
        <w:rPr>
          <w:rFonts w:ascii="Arial" w:eastAsia="Times New Roman" w:hAnsi="Arial" w:cs="Arial"/>
          <w:i/>
          <w:kern w:val="1"/>
          <w:sz w:val="16"/>
          <w:szCs w:val="16"/>
          <w:lang w:eastAsia="hi-IN" w:bidi="hi-IN"/>
        </w:rPr>
      </w:pPr>
      <w:r>
        <w:rPr>
          <w:rFonts w:ascii="Arial" w:hAnsi="Arial" w:cs="Arial"/>
        </w:rPr>
        <w:t>Nie dotyczy</w:t>
      </w:r>
    </w:p>
    <w:p w14:paraId="0F745C90" w14:textId="77777777" w:rsidR="007142F8" w:rsidRPr="00845359" w:rsidRDefault="006A01F6" w:rsidP="006A01F6">
      <w:pPr>
        <w:pStyle w:val="Nagwek1"/>
        <w:spacing w:before="0" w:after="0" w:line="360" w:lineRule="auto"/>
        <w:ind w:left="426"/>
      </w:pPr>
      <w:bookmarkStart w:id="9" w:name="_Toc76371934"/>
      <w:r>
        <w:t>8.</w:t>
      </w:r>
      <w:r w:rsidR="00037DE9" w:rsidRPr="00037DE9">
        <w:t>Wymagania prawne</w:t>
      </w:r>
      <w:bookmarkEnd w:id="9"/>
    </w:p>
    <w:p w14:paraId="7E0FB6DB" w14:textId="77777777" w:rsidR="007142F8" w:rsidRPr="00E73439" w:rsidRDefault="000262E3" w:rsidP="00E71042">
      <w:pPr>
        <w:spacing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>Nie dotyczy</w:t>
      </w:r>
    </w:p>
    <w:p w14:paraId="3BE6F8C1" w14:textId="77777777" w:rsidR="007142F8" w:rsidRPr="00ED01C6" w:rsidRDefault="006A01F6" w:rsidP="006A01F6">
      <w:pPr>
        <w:pStyle w:val="Nagwek1"/>
        <w:spacing w:before="0" w:after="0" w:line="360" w:lineRule="auto"/>
        <w:ind w:left="426"/>
      </w:pPr>
      <w:bookmarkStart w:id="10" w:name="_Toc76371935"/>
      <w:r>
        <w:t>9.</w:t>
      </w:r>
      <w:r w:rsidR="00037DE9" w:rsidRPr="00037DE9">
        <w:t>Termin i warunki gwarancji</w:t>
      </w:r>
      <w:bookmarkEnd w:id="10"/>
    </w:p>
    <w:p w14:paraId="26E1CE12" w14:textId="77777777" w:rsidR="007654BE" w:rsidRDefault="00323979" w:rsidP="007654B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Nie dotyczy</w:t>
      </w:r>
    </w:p>
    <w:p w14:paraId="3FAB46BB" w14:textId="77777777" w:rsidR="007142F8" w:rsidRPr="00ED01C6" w:rsidRDefault="006A01F6" w:rsidP="006A01F6">
      <w:pPr>
        <w:pStyle w:val="Nagwek1"/>
        <w:spacing w:before="0" w:after="0" w:line="360" w:lineRule="auto"/>
        <w:ind w:left="426"/>
      </w:pPr>
      <w:bookmarkStart w:id="11" w:name="_Toc76371936"/>
      <w:r>
        <w:t>10.</w:t>
      </w:r>
      <w:r w:rsidR="000818DA" w:rsidRPr="000818DA">
        <w:t>Sposób płatności</w:t>
      </w:r>
      <w:bookmarkEnd w:id="11"/>
    </w:p>
    <w:p w14:paraId="28C544A2" w14:textId="77777777" w:rsidR="00A912EA" w:rsidRDefault="00323979" w:rsidP="009400F0">
      <w:pPr>
        <w:rPr>
          <w:rFonts w:ascii="Arial" w:hAnsi="Arial" w:cs="Arial"/>
        </w:rPr>
      </w:pPr>
      <w:bookmarkStart w:id="12" w:name="_Toc50365987"/>
      <w:r w:rsidRPr="00323979">
        <w:rPr>
          <w:rFonts w:ascii="Arial" w:hAnsi="Arial" w:cs="Arial"/>
        </w:rPr>
        <w:t>Zapłata wynagrodzenia nastąpi przelewem na rachunek bankowy. Wykonawca wskazany w prawidłowo wystawionej fakturze w terminie 30 dni kalendarzowych od dnia jej doręczenia Zamawiającemu.</w:t>
      </w:r>
    </w:p>
    <w:p w14:paraId="32E6C661" w14:textId="77777777" w:rsidR="007142F8" w:rsidRPr="00ED01C6" w:rsidRDefault="006A01F6" w:rsidP="006A01F6">
      <w:pPr>
        <w:pStyle w:val="Nagwek1"/>
        <w:spacing w:before="0" w:after="0" w:line="360" w:lineRule="auto"/>
        <w:ind w:left="426"/>
      </w:pPr>
      <w:bookmarkStart w:id="13" w:name="_Toc76371937"/>
      <w:bookmarkEnd w:id="12"/>
      <w:r>
        <w:t>11.</w:t>
      </w:r>
      <w:r w:rsidR="000818DA" w:rsidRPr="000818DA">
        <w:t>Kary umowne</w:t>
      </w:r>
      <w:bookmarkEnd w:id="13"/>
    </w:p>
    <w:p w14:paraId="5A5554AC" w14:textId="77777777" w:rsidR="000818DA" w:rsidRDefault="00323979" w:rsidP="007654BE">
      <w:pPr>
        <w:rPr>
          <w:rFonts w:ascii="Arial" w:hAnsi="Arial" w:cs="Arial"/>
        </w:rPr>
      </w:pPr>
      <w:r>
        <w:rPr>
          <w:rFonts w:ascii="Arial" w:hAnsi="Arial" w:cs="Arial"/>
        </w:rPr>
        <w:t>Nie dotyczy</w:t>
      </w:r>
    </w:p>
    <w:p w14:paraId="169E37BC" w14:textId="77777777" w:rsidR="007142F8" w:rsidRPr="00ED01C6" w:rsidRDefault="006A01F6" w:rsidP="006A01F6">
      <w:pPr>
        <w:pStyle w:val="Nagwek1"/>
        <w:spacing w:before="0" w:after="0" w:line="360" w:lineRule="auto"/>
        <w:ind w:left="426"/>
      </w:pPr>
      <w:bookmarkStart w:id="14" w:name="_Toc76371938"/>
      <w:r>
        <w:t>12.</w:t>
      </w:r>
      <w:r w:rsidR="000818DA" w:rsidRPr="000818DA">
        <w:t>Prawo opcji</w:t>
      </w:r>
      <w:bookmarkEnd w:id="14"/>
    </w:p>
    <w:p w14:paraId="4ECCD454" w14:textId="77777777" w:rsidR="000818DA" w:rsidRDefault="00CA4B37" w:rsidP="00E71042">
      <w:pPr>
        <w:spacing w:after="0" w:line="360" w:lineRule="auto"/>
        <w:rPr>
          <w:rFonts w:ascii="Arial" w:hAnsi="Arial" w:cs="Arial"/>
        </w:rPr>
      </w:pPr>
      <w:r w:rsidRPr="00E73439">
        <w:rPr>
          <w:rFonts w:ascii="Arial" w:hAnsi="Arial" w:cs="Arial"/>
        </w:rPr>
        <w:t>Nie dotyczy.</w:t>
      </w:r>
    </w:p>
    <w:p w14:paraId="22FA7ABA" w14:textId="77777777" w:rsidR="007654BE" w:rsidRDefault="006A01F6" w:rsidP="006A01F6">
      <w:pPr>
        <w:pStyle w:val="Nagwek1"/>
        <w:spacing w:before="0" w:after="0" w:line="360" w:lineRule="auto"/>
        <w:ind w:left="426"/>
      </w:pPr>
      <w:bookmarkStart w:id="15" w:name="_Toc76371939"/>
      <w:r>
        <w:t>13.</w:t>
      </w:r>
      <w:r w:rsidR="000818DA" w:rsidRPr="000818DA">
        <w:t>Podwykonawcy</w:t>
      </w:r>
      <w:bookmarkEnd w:id="15"/>
    </w:p>
    <w:p w14:paraId="7E42EDBC" w14:textId="77777777" w:rsidR="00037DE9" w:rsidRDefault="00323979" w:rsidP="008F608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Nie dotyczy</w:t>
      </w:r>
      <w:r w:rsidR="007654BE" w:rsidRPr="008E15EF">
        <w:rPr>
          <w:rFonts w:ascii="Arial" w:hAnsi="Arial" w:cs="Arial"/>
        </w:rPr>
        <w:t>.</w:t>
      </w:r>
    </w:p>
    <w:p w14:paraId="68A74007" w14:textId="77777777" w:rsidR="000818DA" w:rsidRPr="00E73439" w:rsidRDefault="006A01F6" w:rsidP="006A01F6">
      <w:pPr>
        <w:pStyle w:val="Nagwek1"/>
        <w:spacing w:before="0" w:after="0" w:line="360" w:lineRule="auto"/>
        <w:ind w:left="426"/>
      </w:pPr>
      <w:bookmarkStart w:id="16" w:name="_Toc76371940"/>
      <w:r>
        <w:lastRenderedPageBreak/>
        <w:t>14.</w:t>
      </w:r>
      <w:r w:rsidR="000818DA" w:rsidRPr="000818DA">
        <w:t xml:space="preserve">Zamówienia </w:t>
      </w:r>
      <w:r w:rsidR="002A5205">
        <w:t>podobne</w:t>
      </w:r>
      <w:bookmarkEnd w:id="16"/>
    </w:p>
    <w:p w14:paraId="73503AC2" w14:textId="77777777" w:rsidR="000818DA" w:rsidRDefault="00CA4B37" w:rsidP="00E71042">
      <w:pPr>
        <w:spacing w:after="0" w:line="360" w:lineRule="auto"/>
        <w:rPr>
          <w:rFonts w:ascii="Arial" w:eastAsia="Times New Roman" w:hAnsi="Arial" w:cs="Arial"/>
          <w:i/>
          <w:kern w:val="1"/>
          <w:sz w:val="16"/>
          <w:szCs w:val="16"/>
          <w:lang w:eastAsia="hi-IN" w:bidi="hi-IN"/>
        </w:rPr>
      </w:pPr>
      <w:bookmarkStart w:id="17" w:name="_Hlk191451151"/>
      <w:r w:rsidRPr="00E73439">
        <w:rPr>
          <w:rFonts w:ascii="Arial" w:eastAsia="Times New Roman" w:hAnsi="Arial" w:cs="Arial"/>
          <w:kern w:val="1"/>
          <w:lang w:eastAsia="hi-IN" w:bidi="hi-IN"/>
        </w:rPr>
        <w:t>Nie dotyczy.</w:t>
      </w:r>
    </w:p>
    <w:p w14:paraId="67EB2C18" w14:textId="77777777" w:rsidR="007142F8" w:rsidRDefault="006A01F6" w:rsidP="006A01F6">
      <w:pPr>
        <w:pStyle w:val="Nagwek1"/>
        <w:spacing w:before="0" w:after="0" w:line="360" w:lineRule="auto"/>
        <w:ind w:left="426"/>
      </w:pPr>
      <w:bookmarkStart w:id="18" w:name="_Toc76371942"/>
      <w:bookmarkEnd w:id="17"/>
      <w:r>
        <w:t>15.</w:t>
      </w:r>
      <w:r w:rsidR="000818DA" w:rsidRPr="000818DA">
        <w:t>Uwagi końcowe</w:t>
      </w:r>
      <w:bookmarkEnd w:id="18"/>
    </w:p>
    <w:p w14:paraId="6A8B965D" w14:textId="77777777" w:rsidR="00FF3387" w:rsidRDefault="00FF3387" w:rsidP="00FF3387">
      <w:pPr>
        <w:spacing w:after="0" w:line="360" w:lineRule="auto"/>
        <w:rPr>
          <w:rFonts w:ascii="Arial" w:eastAsia="Times New Roman" w:hAnsi="Arial" w:cs="Arial"/>
          <w:i/>
          <w:kern w:val="1"/>
          <w:sz w:val="16"/>
          <w:szCs w:val="16"/>
          <w:lang w:eastAsia="hi-IN" w:bidi="hi-IN"/>
        </w:rPr>
      </w:pPr>
      <w:bookmarkStart w:id="19" w:name="_Toc76371943"/>
      <w:r w:rsidRPr="00E73439">
        <w:rPr>
          <w:rFonts w:ascii="Arial" w:eastAsia="Times New Roman" w:hAnsi="Arial" w:cs="Arial"/>
          <w:kern w:val="1"/>
          <w:lang w:eastAsia="hi-IN" w:bidi="hi-IN"/>
        </w:rPr>
        <w:t>Nie dotyczy.</w:t>
      </w:r>
    </w:p>
    <w:p w14:paraId="18E6BADB" w14:textId="77777777" w:rsidR="007142F8" w:rsidRPr="00ED01C6" w:rsidRDefault="006A01F6" w:rsidP="006A01F6">
      <w:pPr>
        <w:pStyle w:val="Nagwek1"/>
        <w:spacing w:before="0" w:after="0" w:line="360" w:lineRule="auto"/>
        <w:ind w:left="426"/>
      </w:pPr>
      <w:r>
        <w:t>16.</w:t>
      </w:r>
      <w:r w:rsidR="000818DA">
        <w:t>Załączniki</w:t>
      </w:r>
      <w:bookmarkEnd w:id="19"/>
    </w:p>
    <w:p w14:paraId="471FD6B3" w14:textId="78ED1F4E" w:rsidR="00A11E4B" w:rsidRDefault="006B2F5D" w:rsidP="00A11E4B">
      <w:pPr>
        <w:spacing w:after="0" w:line="360" w:lineRule="auto"/>
        <w:rPr>
          <w:rFonts w:ascii="Arial" w:eastAsia="Times New Roman" w:hAnsi="Arial" w:cs="Arial"/>
          <w:i/>
          <w:kern w:val="1"/>
          <w:sz w:val="16"/>
          <w:szCs w:val="16"/>
          <w:lang w:eastAsia="hi-IN" w:bidi="hi-IN"/>
        </w:rPr>
      </w:pPr>
      <w:r>
        <w:rPr>
          <w:rFonts w:ascii="Arial" w:eastAsia="Times New Roman" w:hAnsi="Arial" w:cs="Arial"/>
          <w:kern w:val="1"/>
          <w:lang w:eastAsia="hi-IN" w:bidi="hi-IN"/>
        </w:rPr>
        <w:t>Karty standardu</w:t>
      </w:r>
    </w:p>
    <w:p w14:paraId="669B2CC3" w14:textId="244B1710" w:rsidR="009A7DD7" w:rsidRDefault="009A7DD7" w:rsidP="009A7DD7">
      <w:pPr>
        <w:spacing w:after="0"/>
        <w:rPr>
          <w:rFonts w:ascii="Arial" w:hAnsi="Arial" w:cs="Arial"/>
        </w:rPr>
      </w:pPr>
    </w:p>
    <w:p w14:paraId="6A11206F" w14:textId="77777777" w:rsidR="00CA4B37" w:rsidRPr="00037DE9" w:rsidRDefault="00CA4B37" w:rsidP="00E71042">
      <w:pPr>
        <w:spacing w:after="0" w:line="360" w:lineRule="auto"/>
        <w:rPr>
          <w:rFonts w:ascii="Arial" w:hAnsi="Arial" w:cs="Arial"/>
        </w:rPr>
      </w:pPr>
    </w:p>
    <w:sectPr w:rsidR="00CA4B37" w:rsidRPr="00037DE9" w:rsidSect="00E71042">
      <w:footerReference w:type="default" r:id="rId9"/>
      <w:headerReference w:type="first" r:id="rId10"/>
      <w:footerReference w:type="first" r:id="rId11"/>
      <w:pgSz w:w="11906" w:h="16838" w:code="9"/>
      <w:pgMar w:top="-1580" w:right="1134" w:bottom="567" w:left="1418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19100" w14:textId="77777777" w:rsidR="00AF634C" w:rsidRDefault="00AF634C" w:rsidP="00D5409C">
      <w:pPr>
        <w:spacing w:after="0" w:line="240" w:lineRule="auto"/>
      </w:pPr>
      <w:r>
        <w:separator/>
      </w:r>
    </w:p>
  </w:endnote>
  <w:endnote w:type="continuationSeparator" w:id="0">
    <w:p w14:paraId="6AA8F911" w14:textId="77777777" w:rsidR="00AF634C" w:rsidRDefault="00AF634C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AE0A8" w14:textId="77777777" w:rsidR="00DA617C" w:rsidRDefault="00710613">
    <w:pPr>
      <w:pStyle w:val="Stopka"/>
    </w:pPr>
    <w:r>
      <w:rPr>
        <w:rFonts w:ascii="Arial" w:hAnsi="Arial" w:cs="Arial"/>
        <w:i/>
        <w:sz w:val="20"/>
        <w:szCs w:val="20"/>
      </w:rPr>
      <w:t>Opis Przedmiotu Zamówienia 1.2</w:t>
    </w:r>
    <w:r w:rsidR="00E011DC">
      <w:rPr>
        <w:noProof/>
        <w:lang w:eastAsia="pl-PL"/>
      </w:rPr>
      <mc:AlternateContent>
        <mc:Choice Requires="wps">
          <w:drawing>
            <wp:inline distT="0" distB="0" distL="0" distR="0" wp14:anchorId="01F9BCB4" wp14:editId="64C902AE">
              <wp:extent cx="5939790" cy="256082"/>
              <wp:effectExtent l="0" t="0" r="0" b="0"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39790" cy="25608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E0D2D2" w14:textId="77777777" w:rsidR="00E011DC" w:rsidRPr="0027153D" w:rsidRDefault="00E011DC" w:rsidP="00E011DC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8C1CD3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4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01F9BCB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width:467.7pt;height:2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" filled="f" stroked="f">
              <v:textbox>
                <w:txbxContent>
                  <w:p w14:paraId="5BE0D2D2" w14:textId="77777777" w:rsidR="00E011DC" w:rsidRPr="0027153D" w:rsidRDefault="00E011DC" w:rsidP="00E011DC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8C1CD3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4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2908D" w14:textId="77777777" w:rsidR="00DA617C" w:rsidRPr="00150560" w:rsidRDefault="00710613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1.2</w: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0B010ACD" wp14:editId="4207FFB6">
              <wp:extent cx="5537835" cy="306705"/>
              <wp:effectExtent l="0" t="0" r="5715" b="8255"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5D985A" w14:textId="77777777" w:rsidR="00DA617C" w:rsidRPr="001E0929" w:rsidRDefault="00DA617C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1E0929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7FAAB365" w14:textId="77777777" w:rsidR="00DA617C" w:rsidRPr="001E0929" w:rsidRDefault="008B31BA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1E0929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XIV</w:t>
                          </w:r>
                          <w:r w:rsidR="00DA617C" w:rsidRPr="001E0929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Wydział Gospodarczy Krajowego Rejestru Sądowego pod numerem KRS 0000037568, NIP 113-23-16-427, </w:t>
                          </w:r>
                        </w:p>
                        <w:p w14:paraId="52B12FE3" w14:textId="3F8D0A16" w:rsidR="00DA617C" w:rsidRPr="001E0929" w:rsidRDefault="00DA617C" w:rsidP="0075430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1E0929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REGON 017319027. Wysokość kapitału zakładowego w całości wpłaconego: </w:t>
                          </w:r>
                          <w:r w:rsidR="007D2FFF" w:rsidRPr="001E0929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3</w:t>
                          </w:r>
                          <w:r w:rsidR="00CA5E21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8</w:t>
                          </w:r>
                          <w:r w:rsidR="00FD32D6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 xml:space="preserve"> </w:t>
                          </w:r>
                          <w:r w:rsidR="00CA5E21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481</w:t>
                          </w:r>
                          <w:r w:rsidR="008B31BA" w:rsidRPr="001E0929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 xml:space="preserve"> </w:t>
                          </w:r>
                          <w:r w:rsidR="0002523A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109</w:t>
                          </w:r>
                          <w:r w:rsidR="008B31BA" w:rsidRPr="001E0929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 xml:space="preserve"> 000,00 </w:t>
                          </w:r>
                          <w:r w:rsidRPr="001E0929">
                            <w:rPr>
                              <w:rFonts w:ascii="Arial" w:hAnsi="Arial" w:cs="Arial"/>
                              <w:sz w:val="14"/>
                              <w:szCs w:val="14"/>
                              <w:lang w:eastAsia="pl-PL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0B010A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width:436.0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AVaWXfaAAAABAEAAA8AAABkcnMvZG93&#10;bnJldi54bWxMj8FOwzAQRO9I/IO1SFxQ6zigNoQ4FUJw4Ubhws2NlyTCXkfxNgn9egwXuKw0mtHM&#10;22q3eCcmHGMfSINaZyCQmmB7ajW8vT6tChCRDVnjAqGGL4ywq8/PKlPaMNMLTntuRSqhWBoNHfNQ&#10;ShmbDr2J6zAgJe8jjN5wkmMr7WjmVO6dzLNsI73pKS10ZsCHDpvP/dFr2CyPw9XzLebzqXETvZ+U&#10;YlRaX14s93cgGBf+C8MPfkKHOjEdwpFsFE5DeoR/b/KKba5AHDTcFNcg60r+h6+/AQ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AVaWXfaAAAABAEAAA8AAAAAAAAAAAAAAAAATwQAAGRy&#10;cy9kb3ducmV2LnhtbFBLBQYAAAAABAAEAPMAAABWBQAAAAA=&#10;" filled="f" stroked="f">
              <v:textbox style="mso-fit-shape-to-text:t" inset="0,0,0,0">
                <w:txbxContent>
                  <w:p w14:paraId="765D985A" w14:textId="77777777" w:rsidR="00DA617C" w:rsidRPr="001E0929" w:rsidRDefault="00DA617C" w:rsidP="00055B09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1E0929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7FAAB365" w14:textId="77777777" w:rsidR="00DA617C" w:rsidRPr="001E0929" w:rsidRDefault="008B31BA" w:rsidP="00055B09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1E0929">
                      <w:rPr>
                        <w:rFonts w:ascii="Arial" w:hAnsi="Arial" w:cs="Arial"/>
                        <w:sz w:val="14"/>
                        <w:szCs w:val="14"/>
                      </w:rPr>
                      <w:t>XIV</w:t>
                    </w:r>
                    <w:r w:rsidR="00DA617C" w:rsidRPr="001E0929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Wydział Gospodarczy Krajowego Rejestru Sądowego pod numerem KRS 0000037568, NIP 113-23-16-427, </w:t>
                    </w:r>
                  </w:p>
                  <w:p w14:paraId="52B12FE3" w14:textId="3F8D0A16" w:rsidR="00DA617C" w:rsidRPr="001E0929" w:rsidRDefault="00DA617C" w:rsidP="00754307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1E0929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REGON 017319027. Wysokość kapitału zakładowego w całości wpłaconego: </w:t>
                    </w:r>
                    <w:r w:rsidR="007D2FFF" w:rsidRPr="001E0929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3</w:t>
                    </w:r>
                    <w:r w:rsidR="00CA5E21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8</w:t>
                    </w:r>
                    <w:r w:rsidR="00FD32D6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 xml:space="preserve"> </w:t>
                    </w:r>
                    <w:r w:rsidR="00CA5E21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481</w:t>
                    </w:r>
                    <w:r w:rsidR="008B31BA" w:rsidRPr="001E0929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 xml:space="preserve"> </w:t>
                    </w:r>
                    <w:r w:rsidR="0002523A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109</w:t>
                    </w:r>
                    <w:r w:rsidR="008B31BA" w:rsidRPr="001E0929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 xml:space="preserve"> 000,00 </w:t>
                    </w:r>
                    <w:r w:rsidRPr="001E0929">
                      <w:rPr>
                        <w:rFonts w:ascii="Arial" w:hAnsi="Arial" w:cs="Arial"/>
                        <w:sz w:val="14"/>
                        <w:szCs w:val="14"/>
                        <w:lang w:eastAsia="pl-PL"/>
                      </w:rPr>
                      <w:t>zł</w:t>
                    </w:r>
                  </w:p>
                </w:txbxContent>
              </v:textbox>
              <w10:anchorlock/>
            </v:shape>
          </w:pict>
        </mc:Fallback>
      </mc:AlternateConten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47E9CD85" wp14:editId="6F7E5070">
              <wp:extent cx="276225" cy="291465"/>
              <wp:effectExtent l="0" t="0" r="0" b="0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BB79CC" w14:textId="77777777" w:rsidR="00DA617C" w:rsidRPr="000360EA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w14:anchorId="47E9CD85" id="_x0000_s1029" type="#_x0000_t202" style="width:21.75pt;height:2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" filled="f" stroked="f">
              <v:textbox>
                <w:txbxContent>
                  <w:p w14:paraId="3FBB79CC" w14:textId="77777777" w:rsidR="00DA617C" w:rsidRPr="000360EA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3AFFE" w14:textId="77777777" w:rsidR="00AF634C" w:rsidRDefault="00AF634C" w:rsidP="00D5409C">
      <w:pPr>
        <w:spacing w:after="0" w:line="240" w:lineRule="auto"/>
      </w:pPr>
      <w:r>
        <w:separator/>
      </w:r>
    </w:p>
  </w:footnote>
  <w:footnote w:type="continuationSeparator" w:id="0">
    <w:p w14:paraId="5B279318" w14:textId="77777777" w:rsidR="00AF634C" w:rsidRDefault="00AF634C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45749" w14:textId="77777777" w:rsidR="00DA617C" w:rsidRDefault="008D3D41">
    <w:pPr>
      <w:pStyle w:val="Nagwek"/>
    </w:pPr>
    <w:r>
      <w:rPr>
        <w:noProof/>
        <w:lang w:eastAsia="pl-PL"/>
      </w:rPr>
      <mc:AlternateContent>
        <mc:Choice Requires="wps">
          <w:drawing>
            <wp:inline distT="0" distB="0" distL="0" distR="0" wp14:anchorId="0E78BD62" wp14:editId="49061FDC">
              <wp:extent cx="2364105" cy="596265"/>
              <wp:effectExtent l="0" t="0" r="0" b="3810"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596A7C" w14:textId="77777777" w:rsidR="00DA617C" w:rsidRDefault="008D3D41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27EC7DAD" wp14:editId="369E1F47">
                                <wp:extent cx="2180590" cy="352425"/>
                                <wp:effectExtent l="0" t="0" r="0" b="9525"/>
                                <wp:docPr id="29" name="Obraz 1" descr="logo PKP Polskie Linie Kolejowe S.A." title="logo PKP Polskie Linie Kolejowe S.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0E78BD6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width:186.15pt;height:46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" filled="f" stroked="f">
              <v:textbox style="mso-fit-shape-to-text:t">
                <w:txbxContent>
                  <w:p w14:paraId="5B596A7C" w14:textId="77777777" w:rsidR="00DA617C" w:rsidRDefault="008D3D41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27EC7DAD" wp14:editId="369E1F47">
                          <wp:extent cx="2180590" cy="352425"/>
                          <wp:effectExtent l="0" t="0" r="0" b="9525"/>
                          <wp:docPr id="29" name="Obraz 1" descr="logo PKP Polskie Linie Kolejowe S.A." title="logo PKP Polskie Linie Kolejowe S.A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26D2"/>
    <w:multiLevelType w:val="hybridMultilevel"/>
    <w:tmpl w:val="EEF6FD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D4ED8"/>
    <w:multiLevelType w:val="hybridMultilevel"/>
    <w:tmpl w:val="F1BC49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E00AF5"/>
    <w:multiLevelType w:val="hybridMultilevel"/>
    <w:tmpl w:val="19AEA6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C48AE"/>
    <w:multiLevelType w:val="hybridMultilevel"/>
    <w:tmpl w:val="E74867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67408"/>
    <w:multiLevelType w:val="hybridMultilevel"/>
    <w:tmpl w:val="1616AB1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6836E6B"/>
    <w:multiLevelType w:val="hybridMultilevel"/>
    <w:tmpl w:val="810E8322"/>
    <w:lvl w:ilvl="0" w:tplc="E61675BC">
      <w:start w:val="1"/>
      <w:numFmt w:val="decimal"/>
      <w:lvlText w:val="%1."/>
      <w:lvlJc w:val="left"/>
      <w:pPr>
        <w:ind w:left="138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36D305B6"/>
    <w:multiLevelType w:val="hybridMultilevel"/>
    <w:tmpl w:val="9762F78E"/>
    <w:lvl w:ilvl="0" w:tplc="C17C583E">
      <w:start w:val="1"/>
      <w:numFmt w:val="decimal"/>
      <w:lvlText w:val="%1.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DB733D"/>
    <w:multiLevelType w:val="hybridMultilevel"/>
    <w:tmpl w:val="209C7A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F57895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6A7B32B0"/>
    <w:multiLevelType w:val="hybridMultilevel"/>
    <w:tmpl w:val="B3ECD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D043F1"/>
    <w:multiLevelType w:val="hybridMultilevel"/>
    <w:tmpl w:val="1F348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num w:numId="1" w16cid:durableId="1681421513">
    <w:abstractNumId w:val="15"/>
  </w:num>
  <w:num w:numId="2" w16cid:durableId="851259043">
    <w:abstractNumId w:val="12"/>
  </w:num>
  <w:num w:numId="3" w16cid:durableId="262958104">
    <w:abstractNumId w:val="2"/>
  </w:num>
  <w:num w:numId="4" w16cid:durableId="344332796">
    <w:abstractNumId w:val="8"/>
  </w:num>
  <w:num w:numId="5" w16cid:durableId="615215639">
    <w:abstractNumId w:val="10"/>
  </w:num>
  <w:num w:numId="6" w16cid:durableId="132526051">
    <w:abstractNumId w:val="11"/>
  </w:num>
  <w:num w:numId="7" w16cid:durableId="2089840426">
    <w:abstractNumId w:val="5"/>
  </w:num>
  <w:num w:numId="8" w16cid:durableId="785465715">
    <w:abstractNumId w:val="1"/>
  </w:num>
  <w:num w:numId="9" w16cid:durableId="149642798">
    <w:abstractNumId w:val="6"/>
  </w:num>
  <w:num w:numId="10" w16cid:durableId="1114208690">
    <w:abstractNumId w:val="14"/>
  </w:num>
  <w:num w:numId="11" w16cid:durableId="1384914337">
    <w:abstractNumId w:val="7"/>
  </w:num>
  <w:num w:numId="12" w16cid:durableId="44334512">
    <w:abstractNumId w:val="0"/>
  </w:num>
  <w:num w:numId="13" w16cid:durableId="718167376">
    <w:abstractNumId w:val="13"/>
  </w:num>
  <w:num w:numId="14" w16cid:durableId="1187059431">
    <w:abstractNumId w:val="4"/>
  </w:num>
  <w:num w:numId="15" w16cid:durableId="2017999733">
    <w:abstractNumId w:val="3"/>
  </w:num>
  <w:num w:numId="16" w16cid:durableId="11792704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009B9"/>
    <w:rsid w:val="00006767"/>
    <w:rsid w:val="00007BC4"/>
    <w:rsid w:val="0001437C"/>
    <w:rsid w:val="000206A0"/>
    <w:rsid w:val="000239E0"/>
    <w:rsid w:val="0002523A"/>
    <w:rsid w:val="000262E3"/>
    <w:rsid w:val="00027505"/>
    <w:rsid w:val="000360EA"/>
    <w:rsid w:val="00036C96"/>
    <w:rsid w:val="00037DE9"/>
    <w:rsid w:val="00042B32"/>
    <w:rsid w:val="0005127A"/>
    <w:rsid w:val="000541EE"/>
    <w:rsid w:val="00054E6F"/>
    <w:rsid w:val="00055B09"/>
    <w:rsid w:val="00064DA4"/>
    <w:rsid w:val="00065B7E"/>
    <w:rsid w:val="00066319"/>
    <w:rsid w:val="00073384"/>
    <w:rsid w:val="00074343"/>
    <w:rsid w:val="00076A9F"/>
    <w:rsid w:val="00080053"/>
    <w:rsid w:val="000818DA"/>
    <w:rsid w:val="00081BEF"/>
    <w:rsid w:val="00084B3D"/>
    <w:rsid w:val="00084EEF"/>
    <w:rsid w:val="000A6146"/>
    <w:rsid w:val="000A7165"/>
    <w:rsid w:val="000B0CE2"/>
    <w:rsid w:val="000B1677"/>
    <w:rsid w:val="000B526C"/>
    <w:rsid w:val="000B7820"/>
    <w:rsid w:val="000C19C7"/>
    <w:rsid w:val="000D52EA"/>
    <w:rsid w:val="000E1897"/>
    <w:rsid w:val="000E1931"/>
    <w:rsid w:val="000E277D"/>
    <w:rsid w:val="000F05A0"/>
    <w:rsid w:val="000F262B"/>
    <w:rsid w:val="0010395E"/>
    <w:rsid w:val="0010469B"/>
    <w:rsid w:val="00107BB9"/>
    <w:rsid w:val="00110499"/>
    <w:rsid w:val="00111184"/>
    <w:rsid w:val="00122543"/>
    <w:rsid w:val="001231B8"/>
    <w:rsid w:val="00123327"/>
    <w:rsid w:val="0013159C"/>
    <w:rsid w:val="00133C7D"/>
    <w:rsid w:val="00141226"/>
    <w:rsid w:val="00145191"/>
    <w:rsid w:val="00150560"/>
    <w:rsid w:val="00152131"/>
    <w:rsid w:val="00152A03"/>
    <w:rsid w:val="00156F3D"/>
    <w:rsid w:val="00162FC3"/>
    <w:rsid w:val="00175412"/>
    <w:rsid w:val="001761E0"/>
    <w:rsid w:val="00187B6A"/>
    <w:rsid w:val="0019540D"/>
    <w:rsid w:val="00195F0E"/>
    <w:rsid w:val="001A19EE"/>
    <w:rsid w:val="001A22EA"/>
    <w:rsid w:val="001A4F34"/>
    <w:rsid w:val="001B0A22"/>
    <w:rsid w:val="001B5E3B"/>
    <w:rsid w:val="001C139C"/>
    <w:rsid w:val="001C154F"/>
    <w:rsid w:val="001C3DB1"/>
    <w:rsid w:val="001C475B"/>
    <w:rsid w:val="001C6751"/>
    <w:rsid w:val="001D13A4"/>
    <w:rsid w:val="001E08C4"/>
    <w:rsid w:val="001E0929"/>
    <w:rsid w:val="001E10F1"/>
    <w:rsid w:val="001E30FB"/>
    <w:rsid w:val="001E4BB7"/>
    <w:rsid w:val="001F3253"/>
    <w:rsid w:val="001F6B80"/>
    <w:rsid w:val="00202CCC"/>
    <w:rsid w:val="00202FCD"/>
    <w:rsid w:val="00220C74"/>
    <w:rsid w:val="00221413"/>
    <w:rsid w:val="00222BE8"/>
    <w:rsid w:val="00225305"/>
    <w:rsid w:val="002263BA"/>
    <w:rsid w:val="00226ED0"/>
    <w:rsid w:val="00234E4B"/>
    <w:rsid w:val="002373CB"/>
    <w:rsid w:val="00237884"/>
    <w:rsid w:val="0024188C"/>
    <w:rsid w:val="00242136"/>
    <w:rsid w:val="0025604B"/>
    <w:rsid w:val="00264E40"/>
    <w:rsid w:val="002659AF"/>
    <w:rsid w:val="002659D1"/>
    <w:rsid w:val="00270C43"/>
    <w:rsid w:val="0027153D"/>
    <w:rsid w:val="00271892"/>
    <w:rsid w:val="00272869"/>
    <w:rsid w:val="00274564"/>
    <w:rsid w:val="002A402D"/>
    <w:rsid w:val="002A4468"/>
    <w:rsid w:val="002A5205"/>
    <w:rsid w:val="002A6AF8"/>
    <w:rsid w:val="002B2DAF"/>
    <w:rsid w:val="002B338A"/>
    <w:rsid w:val="002C3283"/>
    <w:rsid w:val="002D467A"/>
    <w:rsid w:val="002D536E"/>
    <w:rsid w:val="002D70B2"/>
    <w:rsid w:val="002E1D96"/>
    <w:rsid w:val="002E434E"/>
    <w:rsid w:val="002E6A43"/>
    <w:rsid w:val="002F7489"/>
    <w:rsid w:val="003003DC"/>
    <w:rsid w:val="00305F51"/>
    <w:rsid w:val="0030697E"/>
    <w:rsid w:val="00307F5E"/>
    <w:rsid w:val="00314E40"/>
    <w:rsid w:val="003157D4"/>
    <w:rsid w:val="003179A2"/>
    <w:rsid w:val="00320AE5"/>
    <w:rsid w:val="00321DF6"/>
    <w:rsid w:val="00323979"/>
    <w:rsid w:val="00325021"/>
    <w:rsid w:val="00330829"/>
    <w:rsid w:val="0034071B"/>
    <w:rsid w:val="00341615"/>
    <w:rsid w:val="00344AB4"/>
    <w:rsid w:val="00350349"/>
    <w:rsid w:val="00351A83"/>
    <w:rsid w:val="003560D9"/>
    <w:rsid w:val="003651ED"/>
    <w:rsid w:val="00367253"/>
    <w:rsid w:val="00372D83"/>
    <w:rsid w:val="00391226"/>
    <w:rsid w:val="003928F7"/>
    <w:rsid w:val="00396810"/>
    <w:rsid w:val="003A6146"/>
    <w:rsid w:val="003A749C"/>
    <w:rsid w:val="003B396E"/>
    <w:rsid w:val="003B71AD"/>
    <w:rsid w:val="003C292F"/>
    <w:rsid w:val="003C6FDA"/>
    <w:rsid w:val="003D0745"/>
    <w:rsid w:val="003D27C1"/>
    <w:rsid w:val="003D7383"/>
    <w:rsid w:val="003D7AB6"/>
    <w:rsid w:val="003E5990"/>
    <w:rsid w:val="003F3CF1"/>
    <w:rsid w:val="003F43D7"/>
    <w:rsid w:val="0040275D"/>
    <w:rsid w:val="00404F97"/>
    <w:rsid w:val="00405694"/>
    <w:rsid w:val="00417B7D"/>
    <w:rsid w:val="00420701"/>
    <w:rsid w:val="00423DE7"/>
    <w:rsid w:val="00430289"/>
    <w:rsid w:val="004314F2"/>
    <w:rsid w:val="00431F98"/>
    <w:rsid w:val="004358E2"/>
    <w:rsid w:val="0043728C"/>
    <w:rsid w:val="004439F2"/>
    <w:rsid w:val="00443E29"/>
    <w:rsid w:val="00445F12"/>
    <w:rsid w:val="00447E86"/>
    <w:rsid w:val="00457C80"/>
    <w:rsid w:val="00461D19"/>
    <w:rsid w:val="004631FD"/>
    <w:rsid w:val="00464230"/>
    <w:rsid w:val="00470CCF"/>
    <w:rsid w:val="00474740"/>
    <w:rsid w:val="00474CF4"/>
    <w:rsid w:val="00477870"/>
    <w:rsid w:val="00480303"/>
    <w:rsid w:val="00485E20"/>
    <w:rsid w:val="00494F08"/>
    <w:rsid w:val="00495C03"/>
    <w:rsid w:val="004A0013"/>
    <w:rsid w:val="004A54EC"/>
    <w:rsid w:val="004A5A72"/>
    <w:rsid w:val="004B6D5B"/>
    <w:rsid w:val="004C03DF"/>
    <w:rsid w:val="004C0B79"/>
    <w:rsid w:val="004C1C95"/>
    <w:rsid w:val="004D205A"/>
    <w:rsid w:val="004D220A"/>
    <w:rsid w:val="004D2CFB"/>
    <w:rsid w:val="004D3069"/>
    <w:rsid w:val="004D3F02"/>
    <w:rsid w:val="004D6EC9"/>
    <w:rsid w:val="004E26EA"/>
    <w:rsid w:val="004E529C"/>
    <w:rsid w:val="004E65C1"/>
    <w:rsid w:val="004E73F1"/>
    <w:rsid w:val="004F1F1C"/>
    <w:rsid w:val="004F5B45"/>
    <w:rsid w:val="005007AC"/>
    <w:rsid w:val="00500B87"/>
    <w:rsid w:val="00502CE7"/>
    <w:rsid w:val="005040A3"/>
    <w:rsid w:val="0051670B"/>
    <w:rsid w:val="005170F8"/>
    <w:rsid w:val="005211D7"/>
    <w:rsid w:val="00544893"/>
    <w:rsid w:val="00544925"/>
    <w:rsid w:val="00544E92"/>
    <w:rsid w:val="00545916"/>
    <w:rsid w:val="00550D50"/>
    <w:rsid w:val="00557F93"/>
    <w:rsid w:val="005665FD"/>
    <w:rsid w:val="00566CB6"/>
    <w:rsid w:val="00571127"/>
    <w:rsid w:val="00573A01"/>
    <w:rsid w:val="005828FD"/>
    <w:rsid w:val="00583E52"/>
    <w:rsid w:val="00584ADF"/>
    <w:rsid w:val="0058769D"/>
    <w:rsid w:val="005879B6"/>
    <w:rsid w:val="00590146"/>
    <w:rsid w:val="00595CCD"/>
    <w:rsid w:val="005A22D5"/>
    <w:rsid w:val="005A4AA6"/>
    <w:rsid w:val="005B48EB"/>
    <w:rsid w:val="005B4F9C"/>
    <w:rsid w:val="005B6A31"/>
    <w:rsid w:val="005C3758"/>
    <w:rsid w:val="005C3EFE"/>
    <w:rsid w:val="005C7205"/>
    <w:rsid w:val="005D02B0"/>
    <w:rsid w:val="005D0D49"/>
    <w:rsid w:val="005D273F"/>
    <w:rsid w:val="005D4208"/>
    <w:rsid w:val="005D4D82"/>
    <w:rsid w:val="005D5C7A"/>
    <w:rsid w:val="005E2184"/>
    <w:rsid w:val="005E5439"/>
    <w:rsid w:val="00607D5C"/>
    <w:rsid w:val="00610331"/>
    <w:rsid w:val="006142AD"/>
    <w:rsid w:val="00614524"/>
    <w:rsid w:val="00615A71"/>
    <w:rsid w:val="00615D43"/>
    <w:rsid w:val="00625770"/>
    <w:rsid w:val="00627F1B"/>
    <w:rsid w:val="00630729"/>
    <w:rsid w:val="00632BEE"/>
    <w:rsid w:val="006337D8"/>
    <w:rsid w:val="00644861"/>
    <w:rsid w:val="0064524D"/>
    <w:rsid w:val="00647369"/>
    <w:rsid w:val="0065508C"/>
    <w:rsid w:val="006565EA"/>
    <w:rsid w:val="00660287"/>
    <w:rsid w:val="006705BF"/>
    <w:rsid w:val="0068696F"/>
    <w:rsid w:val="00696A0E"/>
    <w:rsid w:val="006A01F6"/>
    <w:rsid w:val="006A159D"/>
    <w:rsid w:val="006A288A"/>
    <w:rsid w:val="006A66FB"/>
    <w:rsid w:val="006A6727"/>
    <w:rsid w:val="006A7C4C"/>
    <w:rsid w:val="006B0F88"/>
    <w:rsid w:val="006B1F15"/>
    <w:rsid w:val="006B2F5D"/>
    <w:rsid w:val="006B6163"/>
    <w:rsid w:val="006C09DA"/>
    <w:rsid w:val="006C2C8C"/>
    <w:rsid w:val="006C53D5"/>
    <w:rsid w:val="006D3756"/>
    <w:rsid w:val="006D5A91"/>
    <w:rsid w:val="006D783B"/>
    <w:rsid w:val="006E01BA"/>
    <w:rsid w:val="006E0918"/>
    <w:rsid w:val="006F0035"/>
    <w:rsid w:val="00701C9C"/>
    <w:rsid w:val="00704542"/>
    <w:rsid w:val="0070479A"/>
    <w:rsid w:val="00705893"/>
    <w:rsid w:val="00710613"/>
    <w:rsid w:val="0071300F"/>
    <w:rsid w:val="007142F8"/>
    <w:rsid w:val="00720E0D"/>
    <w:rsid w:val="00751B0B"/>
    <w:rsid w:val="0075408A"/>
    <w:rsid w:val="00754307"/>
    <w:rsid w:val="007576A1"/>
    <w:rsid w:val="007606CD"/>
    <w:rsid w:val="00764E6E"/>
    <w:rsid w:val="00765365"/>
    <w:rsid w:val="007654BE"/>
    <w:rsid w:val="0077126C"/>
    <w:rsid w:val="007719C7"/>
    <w:rsid w:val="00777C5F"/>
    <w:rsid w:val="00781432"/>
    <w:rsid w:val="00781A58"/>
    <w:rsid w:val="00785EFA"/>
    <w:rsid w:val="00790901"/>
    <w:rsid w:val="00791CA3"/>
    <w:rsid w:val="00794EF5"/>
    <w:rsid w:val="007B1E8F"/>
    <w:rsid w:val="007B2B04"/>
    <w:rsid w:val="007B5D99"/>
    <w:rsid w:val="007C124C"/>
    <w:rsid w:val="007C1DD8"/>
    <w:rsid w:val="007C5CDE"/>
    <w:rsid w:val="007C69CD"/>
    <w:rsid w:val="007D2FFF"/>
    <w:rsid w:val="007D435F"/>
    <w:rsid w:val="007D45EF"/>
    <w:rsid w:val="007D4969"/>
    <w:rsid w:val="007D74B3"/>
    <w:rsid w:val="007E156D"/>
    <w:rsid w:val="007E4A6C"/>
    <w:rsid w:val="007F329C"/>
    <w:rsid w:val="007F5CF8"/>
    <w:rsid w:val="007F6588"/>
    <w:rsid w:val="00803466"/>
    <w:rsid w:val="00804ADE"/>
    <w:rsid w:val="00812D4F"/>
    <w:rsid w:val="008133BF"/>
    <w:rsid w:val="008162EC"/>
    <w:rsid w:val="008166D4"/>
    <w:rsid w:val="0082332C"/>
    <w:rsid w:val="008274E2"/>
    <w:rsid w:val="00827972"/>
    <w:rsid w:val="00831F87"/>
    <w:rsid w:val="00835BD8"/>
    <w:rsid w:val="0084170C"/>
    <w:rsid w:val="00845359"/>
    <w:rsid w:val="008514CF"/>
    <w:rsid w:val="008542C9"/>
    <w:rsid w:val="00866142"/>
    <w:rsid w:val="00867948"/>
    <w:rsid w:val="00870FEA"/>
    <w:rsid w:val="00871DA5"/>
    <w:rsid w:val="008746D9"/>
    <w:rsid w:val="00875315"/>
    <w:rsid w:val="0087631B"/>
    <w:rsid w:val="00887B80"/>
    <w:rsid w:val="00890EC8"/>
    <w:rsid w:val="00893DFE"/>
    <w:rsid w:val="008A247D"/>
    <w:rsid w:val="008A36F6"/>
    <w:rsid w:val="008A3D5B"/>
    <w:rsid w:val="008A6CEA"/>
    <w:rsid w:val="008B31BA"/>
    <w:rsid w:val="008B4584"/>
    <w:rsid w:val="008B569A"/>
    <w:rsid w:val="008B6A18"/>
    <w:rsid w:val="008C1CD3"/>
    <w:rsid w:val="008D3D41"/>
    <w:rsid w:val="008D7051"/>
    <w:rsid w:val="008E1E1A"/>
    <w:rsid w:val="008E30A4"/>
    <w:rsid w:val="008E6596"/>
    <w:rsid w:val="008F386E"/>
    <w:rsid w:val="008F4AE1"/>
    <w:rsid w:val="008F6080"/>
    <w:rsid w:val="008F79D4"/>
    <w:rsid w:val="00905F65"/>
    <w:rsid w:val="009114AD"/>
    <w:rsid w:val="00913B23"/>
    <w:rsid w:val="00921600"/>
    <w:rsid w:val="00923505"/>
    <w:rsid w:val="00923F8A"/>
    <w:rsid w:val="009248B7"/>
    <w:rsid w:val="00926F8A"/>
    <w:rsid w:val="00931B5B"/>
    <w:rsid w:val="00932520"/>
    <w:rsid w:val="009400F0"/>
    <w:rsid w:val="00945ED4"/>
    <w:rsid w:val="00953987"/>
    <w:rsid w:val="00965F74"/>
    <w:rsid w:val="0096604A"/>
    <w:rsid w:val="00967995"/>
    <w:rsid w:val="00970AB0"/>
    <w:rsid w:val="00974615"/>
    <w:rsid w:val="00974BCC"/>
    <w:rsid w:val="009767F4"/>
    <w:rsid w:val="0098684F"/>
    <w:rsid w:val="00990617"/>
    <w:rsid w:val="009932E7"/>
    <w:rsid w:val="009A0F8A"/>
    <w:rsid w:val="009A2AF0"/>
    <w:rsid w:val="009A506A"/>
    <w:rsid w:val="009A7DD7"/>
    <w:rsid w:val="009B1B18"/>
    <w:rsid w:val="009B63D5"/>
    <w:rsid w:val="009D4362"/>
    <w:rsid w:val="009D5FB9"/>
    <w:rsid w:val="009F0828"/>
    <w:rsid w:val="009F14FE"/>
    <w:rsid w:val="009F1B8A"/>
    <w:rsid w:val="009F3D17"/>
    <w:rsid w:val="009F463C"/>
    <w:rsid w:val="00A02775"/>
    <w:rsid w:val="00A03CB9"/>
    <w:rsid w:val="00A041F4"/>
    <w:rsid w:val="00A0797B"/>
    <w:rsid w:val="00A07B8B"/>
    <w:rsid w:val="00A11E4B"/>
    <w:rsid w:val="00A12CE9"/>
    <w:rsid w:val="00A13971"/>
    <w:rsid w:val="00A2483E"/>
    <w:rsid w:val="00A24BF1"/>
    <w:rsid w:val="00A346DD"/>
    <w:rsid w:val="00A40654"/>
    <w:rsid w:val="00A41785"/>
    <w:rsid w:val="00A43060"/>
    <w:rsid w:val="00A45B51"/>
    <w:rsid w:val="00A5202D"/>
    <w:rsid w:val="00A55BB3"/>
    <w:rsid w:val="00A80DAE"/>
    <w:rsid w:val="00A912EA"/>
    <w:rsid w:val="00A91AC5"/>
    <w:rsid w:val="00A9588E"/>
    <w:rsid w:val="00A9676E"/>
    <w:rsid w:val="00A96F72"/>
    <w:rsid w:val="00AA1FE2"/>
    <w:rsid w:val="00AA2E9E"/>
    <w:rsid w:val="00AA42D9"/>
    <w:rsid w:val="00AA6007"/>
    <w:rsid w:val="00AA6D6E"/>
    <w:rsid w:val="00AB014D"/>
    <w:rsid w:val="00AB7DBD"/>
    <w:rsid w:val="00AC2427"/>
    <w:rsid w:val="00AC6321"/>
    <w:rsid w:val="00AD1524"/>
    <w:rsid w:val="00AD54E8"/>
    <w:rsid w:val="00AE2645"/>
    <w:rsid w:val="00AE69F9"/>
    <w:rsid w:val="00AF634C"/>
    <w:rsid w:val="00AF6C80"/>
    <w:rsid w:val="00B01136"/>
    <w:rsid w:val="00B026BF"/>
    <w:rsid w:val="00B0286F"/>
    <w:rsid w:val="00B036DC"/>
    <w:rsid w:val="00B041E4"/>
    <w:rsid w:val="00B05D57"/>
    <w:rsid w:val="00B15837"/>
    <w:rsid w:val="00B17403"/>
    <w:rsid w:val="00B2382C"/>
    <w:rsid w:val="00B334A9"/>
    <w:rsid w:val="00B34E0D"/>
    <w:rsid w:val="00B40BA1"/>
    <w:rsid w:val="00B50DF5"/>
    <w:rsid w:val="00B53DCC"/>
    <w:rsid w:val="00B6179F"/>
    <w:rsid w:val="00B6281E"/>
    <w:rsid w:val="00B65905"/>
    <w:rsid w:val="00B66B0B"/>
    <w:rsid w:val="00B74131"/>
    <w:rsid w:val="00B82681"/>
    <w:rsid w:val="00B84DAC"/>
    <w:rsid w:val="00B91FB4"/>
    <w:rsid w:val="00BC08AF"/>
    <w:rsid w:val="00BC1058"/>
    <w:rsid w:val="00BC164A"/>
    <w:rsid w:val="00BC48F0"/>
    <w:rsid w:val="00BD077D"/>
    <w:rsid w:val="00BD08EC"/>
    <w:rsid w:val="00BD3DC0"/>
    <w:rsid w:val="00BD4D84"/>
    <w:rsid w:val="00BD567E"/>
    <w:rsid w:val="00BE1A35"/>
    <w:rsid w:val="00BE5B80"/>
    <w:rsid w:val="00BE7097"/>
    <w:rsid w:val="00C027FC"/>
    <w:rsid w:val="00C04860"/>
    <w:rsid w:val="00C06C20"/>
    <w:rsid w:val="00C07BCB"/>
    <w:rsid w:val="00C117A7"/>
    <w:rsid w:val="00C15AE1"/>
    <w:rsid w:val="00C20F87"/>
    <w:rsid w:val="00C25D47"/>
    <w:rsid w:val="00C274E2"/>
    <w:rsid w:val="00C27549"/>
    <w:rsid w:val="00C30289"/>
    <w:rsid w:val="00C307FD"/>
    <w:rsid w:val="00C30D5D"/>
    <w:rsid w:val="00C32569"/>
    <w:rsid w:val="00C32EEC"/>
    <w:rsid w:val="00C33611"/>
    <w:rsid w:val="00C33F65"/>
    <w:rsid w:val="00C516C7"/>
    <w:rsid w:val="00C55E7F"/>
    <w:rsid w:val="00C56FD1"/>
    <w:rsid w:val="00C64932"/>
    <w:rsid w:val="00C77C6C"/>
    <w:rsid w:val="00C80804"/>
    <w:rsid w:val="00C83026"/>
    <w:rsid w:val="00C84E8D"/>
    <w:rsid w:val="00C85DA5"/>
    <w:rsid w:val="00C916DF"/>
    <w:rsid w:val="00C944EE"/>
    <w:rsid w:val="00C96817"/>
    <w:rsid w:val="00CA130E"/>
    <w:rsid w:val="00CA4B37"/>
    <w:rsid w:val="00CA5953"/>
    <w:rsid w:val="00CA5E21"/>
    <w:rsid w:val="00CA6B2E"/>
    <w:rsid w:val="00CA6D9F"/>
    <w:rsid w:val="00CA70B5"/>
    <w:rsid w:val="00CA7CB4"/>
    <w:rsid w:val="00CB06C4"/>
    <w:rsid w:val="00CB2058"/>
    <w:rsid w:val="00CB7FE9"/>
    <w:rsid w:val="00CC213C"/>
    <w:rsid w:val="00CC230F"/>
    <w:rsid w:val="00CC2826"/>
    <w:rsid w:val="00CC5236"/>
    <w:rsid w:val="00CD5B1D"/>
    <w:rsid w:val="00CE4B96"/>
    <w:rsid w:val="00CE7FD2"/>
    <w:rsid w:val="00CF1552"/>
    <w:rsid w:val="00D006E4"/>
    <w:rsid w:val="00D070E7"/>
    <w:rsid w:val="00D10FAB"/>
    <w:rsid w:val="00D138CD"/>
    <w:rsid w:val="00D16EBD"/>
    <w:rsid w:val="00D23F8A"/>
    <w:rsid w:val="00D24791"/>
    <w:rsid w:val="00D316A5"/>
    <w:rsid w:val="00D33714"/>
    <w:rsid w:val="00D3548B"/>
    <w:rsid w:val="00D355B9"/>
    <w:rsid w:val="00D378E7"/>
    <w:rsid w:val="00D37FFA"/>
    <w:rsid w:val="00D50BA8"/>
    <w:rsid w:val="00D50E61"/>
    <w:rsid w:val="00D51C6E"/>
    <w:rsid w:val="00D53B17"/>
    <w:rsid w:val="00D5409C"/>
    <w:rsid w:val="00D70F95"/>
    <w:rsid w:val="00D714CB"/>
    <w:rsid w:val="00D74A22"/>
    <w:rsid w:val="00D767FA"/>
    <w:rsid w:val="00D77F90"/>
    <w:rsid w:val="00D84DD8"/>
    <w:rsid w:val="00D93EC0"/>
    <w:rsid w:val="00DA11FD"/>
    <w:rsid w:val="00DA1A6D"/>
    <w:rsid w:val="00DA23A4"/>
    <w:rsid w:val="00DA617C"/>
    <w:rsid w:val="00DA68E2"/>
    <w:rsid w:val="00DA7237"/>
    <w:rsid w:val="00DA77ED"/>
    <w:rsid w:val="00DB0244"/>
    <w:rsid w:val="00DB1262"/>
    <w:rsid w:val="00DB641F"/>
    <w:rsid w:val="00DC086D"/>
    <w:rsid w:val="00DC0E99"/>
    <w:rsid w:val="00DE62F8"/>
    <w:rsid w:val="00DF25F8"/>
    <w:rsid w:val="00DF467D"/>
    <w:rsid w:val="00DF5EBB"/>
    <w:rsid w:val="00E011DC"/>
    <w:rsid w:val="00E23F6F"/>
    <w:rsid w:val="00E27405"/>
    <w:rsid w:val="00E36CA2"/>
    <w:rsid w:val="00E42AD4"/>
    <w:rsid w:val="00E44DBF"/>
    <w:rsid w:val="00E45CAA"/>
    <w:rsid w:val="00E559DF"/>
    <w:rsid w:val="00E66ADC"/>
    <w:rsid w:val="00E71042"/>
    <w:rsid w:val="00E72D4D"/>
    <w:rsid w:val="00E73439"/>
    <w:rsid w:val="00E74D3F"/>
    <w:rsid w:val="00E95C56"/>
    <w:rsid w:val="00EA6161"/>
    <w:rsid w:val="00EC356F"/>
    <w:rsid w:val="00EC35DF"/>
    <w:rsid w:val="00EC3AEA"/>
    <w:rsid w:val="00EC3F3E"/>
    <w:rsid w:val="00ED01C6"/>
    <w:rsid w:val="00EE2AB8"/>
    <w:rsid w:val="00EE2DCC"/>
    <w:rsid w:val="00EF1400"/>
    <w:rsid w:val="00EF46B1"/>
    <w:rsid w:val="00EF48E6"/>
    <w:rsid w:val="00F051BE"/>
    <w:rsid w:val="00F06B6E"/>
    <w:rsid w:val="00F0735F"/>
    <w:rsid w:val="00F45CDB"/>
    <w:rsid w:val="00F56976"/>
    <w:rsid w:val="00F61831"/>
    <w:rsid w:val="00F63F96"/>
    <w:rsid w:val="00F701A8"/>
    <w:rsid w:val="00F73EA4"/>
    <w:rsid w:val="00F76280"/>
    <w:rsid w:val="00F81005"/>
    <w:rsid w:val="00F87E4D"/>
    <w:rsid w:val="00F93CFE"/>
    <w:rsid w:val="00FA14F2"/>
    <w:rsid w:val="00FA1626"/>
    <w:rsid w:val="00FA4EAF"/>
    <w:rsid w:val="00FA5E80"/>
    <w:rsid w:val="00FA6739"/>
    <w:rsid w:val="00FB274A"/>
    <w:rsid w:val="00FB38A0"/>
    <w:rsid w:val="00FB3F1C"/>
    <w:rsid w:val="00FB4136"/>
    <w:rsid w:val="00FC4D38"/>
    <w:rsid w:val="00FC55F8"/>
    <w:rsid w:val="00FC588E"/>
    <w:rsid w:val="00FD32D6"/>
    <w:rsid w:val="00FD622E"/>
    <w:rsid w:val="00FE3328"/>
    <w:rsid w:val="00FE48F6"/>
    <w:rsid w:val="00FF3387"/>
    <w:rsid w:val="00FF36A0"/>
    <w:rsid w:val="00FF4C0D"/>
    <w:rsid w:val="00FF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505802"/>
  <w15:chartTrackingRefBased/>
  <w15:docId w15:val="{EFFED76C-0E25-4954-A03A-E0D822A7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wona%20Ulmanl@plk-s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F6951-420D-4824-9AE5-005163804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5</Pages>
  <Words>673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PKP Polskie Linie Kolejowe S.A.</Company>
  <LinksUpToDate>false</LinksUpToDate>
  <CharactersWithSpaces>4708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</dc:creator>
  <cp:keywords/>
  <cp:lastModifiedBy>Ulman Iwona</cp:lastModifiedBy>
  <cp:revision>327</cp:revision>
  <cp:lastPrinted>2026-04-01T08:40:00Z</cp:lastPrinted>
  <dcterms:created xsi:type="dcterms:W3CDTF">2021-07-05T07:57:00Z</dcterms:created>
  <dcterms:modified xsi:type="dcterms:W3CDTF">2026-04-01T08:40:00Z</dcterms:modified>
</cp:coreProperties>
</file>